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3C7F31" w14:textId="77777777" w:rsidR="00DA205F" w:rsidRDefault="00D07BDD">
      <w:pPr>
        <w:pStyle w:val="Body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noProof/>
          <w:sz w:val="24"/>
          <w:szCs w:val="24"/>
        </w:rPr>
        <w:drawing>
          <wp:anchor distT="0" distB="0" distL="0" distR="0" simplePos="0" relativeHeight="251659264" behindDoc="0" locked="0" layoutInCell="1" allowOverlap="1" wp14:anchorId="31A88D4E" wp14:editId="2A41C653">
            <wp:simplePos x="0" y="0"/>
            <wp:positionH relativeFrom="column">
              <wp:posOffset>2209164</wp:posOffset>
            </wp:positionH>
            <wp:positionV relativeFrom="line">
              <wp:posOffset>-323850</wp:posOffset>
            </wp:positionV>
            <wp:extent cx="1686380" cy="1466850"/>
            <wp:effectExtent l="0" t="0" r="0" b="0"/>
            <wp:wrapNone/>
            <wp:docPr id="1073741825" name="officeArt object" descr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Picture 3" descr="Picture 3"/>
                    <pic:cNvPicPr>
                      <a:picLocks noChangeAspect="1"/>
                    </pic:cNvPicPr>
                  </pic:nvPicPr>
                  <pic:blipFill>
                    <a:blip r:embed="rId11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6380" cy="14668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503FBBC4" w14:textId="77777777" w:rsidR="00DA205F" w:rsidRDefault="00DA205F">
      <w:pPr>
        <w:pStyle w:val="Body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7263FE57" w14:textId="77777777" w:rsidR="00DA205F" w:rsidRDefault="00DA205F">
      <w:pPr>
        <w:pStyle w:val="Body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76B8C65" w14:textId="77777777" w:rsidR="00DA205F" w:rsidRDefault="00DA205F">
      <w:pPr>
        <w:pStyle w:val="Body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75F420A0" w14:textId="77777777" w:rsidR="00DA205F" w:rsidRDefault="00DA205F">
      <w:pPr>
        <w:pStyle w:val="Body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7C12E980" w14:textId="77777777" w:rsidR="00DA205F" w:rsidRDefault="00DA205F">
      <w:pPr>
        <w:pStyle w:val="Body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20A645B" w14:textId="77777777" w:rsidR="00DA205F" w:rsidRDefault="00DA205F">
      <w:pPr>
        <w:pStyle w:val="Body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43E9F7B" w14:textId="77777777" w:rsidR="00DA205F" w:rsidRDefault="00D07BDD">
      <w:pPr>
        <w:pStyle w:val="Body"/>
        <w:spacing w:after="0" w:line="240" w:lineRule="auto"/>
        <w:jc w:val="center"/>
        <w:rPr>
          <w:rFonts w:ascii="Calisto MT" w:eastAsia="Calisto MT" w:hAnsi="Calisto MT" w:cs="Calisto MT"/>
          <w:b/>
          <w:bCs/>
          <w:sz w:val="36"/>
          <w:szCs w:val="36"/>
        </w:rPr>
      </w:pPr>
      <w:r>
        <w:rPr>
          <w:rFonts w:ascii="Calisto MT" w:eastAsia="Calisto MT" w:hAnsi="Calisto MT" w:cs="Calisto MT"/>
          <w:b/>
          <w:bCs/>
          <w:sz w:val="36"/>
          <w:szCs w:val="36"/>
          <w:lang w:val="de-DE"/>
        </w:rPr>
        <w:t>NAVAL MEDICAL CENTER PORTSMOUTH</w:t>
      </w:r>
    </w:p>
    <w:p w14:paraId="635B60E0" w14:textId="77777777" w:rsidR="00DA205F" w:rsidRDefault="00BB6B11">
      <w:pPr>
        <w:pStyle w:val="Body"/>
        <w:spacing w:after="0" w:line="240" w:lineRule="auto"/>
        <w:jc w:val="center"/>
        <w:rPr>
          <w:rFonts w:ascii="Calisto MT" w:eastAsia="Calisto MT" w:hAnsi="Calisto MT" w:cs="Calisto MT"/>
          <w:b/>
          <w:bCs/>
          <w:i/>
          <w:iCs/>
          <w:sz w:val="36"/>
          <w:szCs w:val="36"/>
        </w:rPr>
      </w:pPr>
      <w:r>
        <w:rPr>
          <w:rFonts w:ascii="Calisto MT" w:eastAsia="Calisto MT" w:hAnsi="Calisto MT" w:cs="Calisto MT"/>
          <w:b/>
          <w:bCs/>
          <w:i/>
          <w:iCs/>
          <w:sz w:val="36"/>
          <w:szCs w:val="36"/>
        </w:rPr>
        <w:t>Directorate of Surgical Services</w:t>
      </w:r>
    </w:p>
    <w:p w14:paraId="7AB7CA93" w14:textId="77777777" w:rsidR="00DA205F" w:rsidRDefault="00D07BDD">
      <w:pPr>
        <w:pStyle w:val="Body"/>
        <w:spacing w:after="0" w:line="240" w:lineRule="auto"/>
        <w:jc w:val="center"/>
        <w:rPr>
          <w:rFonts w:ascii="Calisto MT" w:eastAsia="Calisto MT" w:hAnsi="Calisto MT" w:cs="Calisto MT"/>
          <w:sz w:val="32"/>
          <w:szCs w:val="32"/>
        </w:rPr>
      </w:pPr>
      <w:r>
        <w:rPr>
          <w:rFonts w:ascii="Calisto MT" w:eastAsia="Calisto MT" w:hAnsi="Calisto MT" w:cs="Calisto MT"/>
          <w:sz w:val="32"/>
          <w:szCs w:val="32"/>
        </w:rPr>
        <w:t>620 John Paul Jones Circle</w:t>
      </w:r>
    </w:p>
    <w:p w14:paraId="32E84CAC" w14:textId="77777777" w:rsidR="00DA205F" w:rsidRDefault="00D07BDD">
      <w:pPr>
        <w:pStyle w:val="Body"/>
        <w:spacing w:after="0" w:line="240" w:lineRule="auto"/>
        <w:jc w:val="center"/>
        <w:rPr>
          <w:rFonts w:ascii="Calisto MT" w:eastAsia="Calisto MT" w:hAnsi="Calisto MT" w:cs="Calisto MT"/>
          <w:sz w:val="32"/>
          <w:szCs w:val="32"/>
        </w:rPr>
      </w:pPr>
      <w:r>
        <w:rPr>
          <w:rFonts w:ascii="Calisto MT" w:eastAsia="Calisto MT" w:hAnsi="Calisto MT" w:cs="Calisto MT"/>
          <w:sz w:val="32"/>
          <w:szCs w:val="32"/>
        </w:rPr>
        <w:t>Portsmouth, Virginia 23708</w:t>
      </w:r>
    </w:p>
    <w:p w14:paraId="24812394" w14:textId="77777777" w:rsidR="00DA205F" w:rsidRDefault="00DA205F">
      <w:pPr>
        <w:pStyle w:val="Body"/>
        <w:spacing w:after="0" w:line="240" w:lineRule="auto"/>
        <w:jc w:val="center"/>
        <w:rPr>
          <w:rFonts w:ascii="Calisto MT" w:eastAsia="Calisto MT" w:hAnsi="Calisto MT" w:cs="Calisto MT"/>
          <w:b/>
          <w:bCs/>
          <w:sz w:val="36"/>
          <w:szCs w:val="36"/>
        </w:rPr>
      </w:pPr>
    </w:p>
    <w:p w14:paraId="00F2B83E" w14:textId="77777777" w:rsidR="00DA205F" w:rsidRDefault="00D07BDD">
      <w:pPr>
        <w:pStyle w:val="Body"/>
        <w:spacing w:after="0" w:line="240" w:lineRule="auto"/>
        <w:jc w:val="center"/>
        <w:rPr>
          <w:rFonts w:ascii="Calisto MT" w:eastAsia="Calisto MT" w:hAnsi="Calisto MT" w:cs="Calisto MT"/>
          <w:sz w:val="36"/>
          <w:szCs w:val="36"/>
        </w:rPr>
      </w:pPr>
      <w:r>
        <w:rPr>
          <w:rFonts w:ascii="Calisto MT" w:eastAsia="Calisto MT" w:hAnsi="Calisto MT" w:cs="Calisto MT"/>
          <w:b/>
          <w:bCs/>
          <w:sz w:val="36"/>
          <w:szCs w:val="36"/>
        </w:rPr>
        <w:t>E</w:t>
      </w:r>
      <w:r>
        <w:rPr>
          <w:rFonts w:ascii="Calisto MT" w:eastAsia="Calisto MT" w:hAnsi="Calisto MT" w:cs="Calisto MT"/>
          <w:sz w:val="36"/>
          <w:szCs w:val="36"/>
        </w:rPr>
        <w:t xml:space="preserve">nhanced </w:t>
      </w:r>
      <w:r>
        <w:rPr>
          <w:rFonts w:ascii="Calisto MT" w:eastAsia="Calisto MT" w:hAnsi="Calisto MT" w:cs="Calisto MT"/>
          <w:b/>
          <w:bCs/>
          <w:sz w:val="36"/>
          <w:szCs w:val="36"/>
        </w:rPr>
        <w:t>R</w:t>
      </w:r>
      <w:r>
        <w:rPr>
          <w:rFonts w:ascii="Calisto MT" w:eastAsia="Calisto MT" w:hAnsi="Calisto MT" w:cs="Calisto MT"/>
          <w:sz w:val="36"/>
          <w:szCs w:val="36"/>
        </w:rPr>
        <w:t xml:space="preserve">ecovery </w:t>
      </w:r>
      <w:r>
        <w:rPr>
          <w:rFonts w:ascii="Calisto MT" w:eastAsia="Calisto MT" w:hAnsi="Calisto MT" w:cs="Calisto MT"/>
          <w:b/>
          <w:bCs/>
          <w:sz w:val="36"/>
          <w:szCs w:val="36"/>
        </w:rPr>
        <w:t>A</w:t>
      </w:r>
      <w:r>
        <w:rPr>
          <w:rFonts w:ascii="Calisto MT" w:eastAsia="Calisto MT" w:hAnsi="Calisto MT" w:cs="Calisto MT"/>
          <w:sz w:val="36"/>
          <w:szCs w:val="36"/>
          <w:lang w:val="da-DK"/>
        </w:rPr>
        <w:t xml:space="preserve">fter </w:t>
      </w:r>
      <w:r>
        <w:rPr>
          <w:rFonts w:ascii="Calisto MT" w:eastAsia="Calisto MT" w:hAnsi="Calisto MT" w:cs="Calisto MT"/>
          <w:b/>
          <w:bCs/>
          <w:sz w:val="36"/>
          <w:szCs w:val="36"/>
        </w:rPr>
        <w:t>S</w:t>
      </w:r>
      <w:r>
        <w:rPr>
          <w:rFonts w:ascii="Calisto MT" w:eastAsia="Calisto MT" w:hAnsi="Calisto MT" w:cs="Calisto MT"/>
          <w:sz w:val="36"/>
          <w:szCs w:val="36"/>
        </w:rPr>
        <w:t>urgery (</w:t>
      </w:r>
      <w:r>
        <w:rPr>
          <w:rFonts w:ascii="Calisto MT" w:eastAsia="Calisto MT" w:hAnsi="Calisto MT" w:cs="Calisto MT"/>
          <w:b/>
          <w:bCs/>
          <w:sz w:val="36"/>
          <w:szCs w:val="36"/>
          <w:lang w:val="de-DE"/>
        </w:rPr>
        <w:t>ERAS</w:t>
      </w:r>
      <w:r>
        <w:rPr>
          <w:rFonts w:ascii="Calisto MT" w:eastAsia="Calisto MT" w:hAnsi="Calisto MT" w:cs="Calisto MT"/>
          <w:sz w:val="36"/>
          <w:szCs w:val="36"/>
        </w:rPr>
        <w:t>)</w:t>
      </w:r>
    </w:p>
    <w:p w14:paraId="6D0EC3BB" w14:textId="77777777" w:rsidR="00397A7B" w:rsidRDefault="002934FF" w:rsidP="00397A7B">
      <w:pPr>
        <w:pStyle w:val="Body"/>
        <w:spacing w:after="0" w:line="240" w:lineRule="auto"/>
        <w:jc w:val="center"/>
        <w:rPr>
          <w:rFonts w:ascii="Calisto MT" w:eastAsia="Calisto MT" w:hAnsi="Calisto MT" w:cs="Calisto MT"/>
          <w:sz w:val="36"/>
          <w:szCs w:val="36"/>
          <w:lang w:val="es-ES_tradnl"/>
        </w:rPr>
      </w:pPr>
      <w:r>
        <w:rPr>
          <w:rFonts w:ascii="Calisto MT" w:eastAsia="Calisto MT" w:hAnsi="Calisto MT" w:cs="Calisto MT"/>
          <w:sz w:val="36"/>
          <w:szCs w:val="36"/>
          <w:lang w:val="es-ES_tradnl"/>
        </w:rPr>
        <w:t>ERAS-LITE</w:t>
      </w:r>
    </w:p>
    <w:p w14:paraId="00FA818D" w14:textId="77777777" w:rsidR="00DA205F" w:rsidRDefault="00DA205F" w:rsidP="00397A7B">
      <w:pPr>
        <w:pStyle w:val="Body"/>
        <w:spacing w:after="0" w:line="240" w:lineRule="auto"/>
        <w:rPr>
          <w:rFonts w:ascii="Calisto MT" w:eastAsia="Calisto MT" w:hAnsi="Calisto MT" w:cs="Calisto MT"/>
          <w:b/>
          <w:bCs/>
          <w:sz w:val="36"/>
          <w:szCs w:val="36"/>
        </w:rPr>
      </w:pPr>
    </w:p>
    <w:p w14:paraId="343965E2" w14:textId="77777777" w:rsidR="00DA205F" w:rsidRDefault="00DA205F">
      <w:pPr>
        <w:pStyle w:val="Body"/>
        <w:spacing w:after="0" w:line="240" w:lineRule="auto"/>
        <w:jc w:val="center"/>
        <w:rPr>
          <w:rFonts w:ascii="Calisto MT" w:eastAsia="Calisto MT" w:hAnsi="Calisto MT" w:cs="Calisto MT"/>
          <w:b/>
          <w:bCs/>
          <w:sz w:val="36"/>
          <w:szCs w:val="36"/>
        </w:rPr>
      </w:pPr>
    </w:p>
    <w:tbl>
      <w:tblPr>
        <w:tblW w:w="9576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788"/>
        <w:gridCol w:w="4788"/>
      </w:tblGrid>
      <w:tr w:rsidR="00DA205F" w14:paraId="095CA07C" w14:textId="77777777" w:rsidTr="55C34C76">
        <w:trPr>
          <w:trHeight w:val="2810"/>
          <w:jc w:val="center"/>
        </w:trPr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510BD9" w14:textId="77777777" w:rsidR="00DA205F" w:rsidRDefault="00D07BDD">
            <w:pPr>
              <w:pStyle w:val="Body"/>
              <w:spacing w:after="0" w:line="240" w:lineRule="auto"/>
            </w:pPr>
            <w:r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>Weeks prior to surgery</w:t>
            </w:r>
          </w:p>
        </w:tc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FA33D9" w14:textId="77777777" w:rsidR="00B70203" w:rsidRDefault="00D07BD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</w:pPr>
            <w:r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>Appointment to discuss operation</w:t>
            </w:r>
            <w:r w:rsidR="00397A7B"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 xml:space="preserve"> if applicable</w:t>
            </w:r>
            <w:r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 xml:space="preserve"> </w:t>
            </w:r>
            <w:r w:rsidR="00B70203"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 xml:space="preserve"> </w:t>
            </w:r>
          </w:p>
          <w:p w14:paraId="1D3918F6" w14:textId="77777777" w:rsidR="00DA205F" w:rsidRDefault="00B70203" w:rsidP="00B70203">
            <w:pPr>
              <w:pStyle w:val="ListParagraph"/>
              <w:numPr>
                <w:ilvl w:val="1"/>
                <w:numId w:val="1"/>
              </w:numPr>
              <w:spacing w:after="0" w:line="240" w:lineRule="auto"/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</w:pPr>
            <w:r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>B</w:t>
            </w:r>
            <w:r w:rsidR="00397A7B"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 xml:space="preserve">ook case as </w:t>
            </w:r>
            <w:r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>“</w:t>
            </w:r>
            <w:r w:rsidR="00397A7B"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>ERAS</w:t>
            </w:r>
            <w:r w:rsidR="00596499"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>-</w:t>
            </w:r>
            <w:r w:rsidR="002934FF"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>LITE</w:t>
            </w:r>
            <w:r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 xml:space="preserve">” </w:t>
            </w:r>
            <w:r w:rsidR="00397A7B"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>on S3</w:t>
            </w:r>
          </w:p>
          <w:p w14:paraId="269DB2EF" w14:textId="77777777" w:rsidR="00DA205F" w:rsidRDefault="00D07BD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</w:pPr>
            <w:r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>Pre-operative nurse appointment</w:t>
            </w:r>
          </w:p>
          <w:p w14:paraId="64865F8B" w14:textId="55C34C76" w:rsidR="00DA205F" w:rsidRDefault="00D07BD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</w:pPr>
            <w:r w:rsidRPr="55C34C76"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 xml:space="preserve">Appointment with anesthesia </w:t>
            </w:r>
            <w:r w:rsidR="55C34C76" w:rsidRPr="55C34C76"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>if otherwise indicated</w:t>
            </w:r>
          </w:p>
          <w:p w14:paraId="2A6F64AC" w14:textId="77777777" w:rsidR="00DA205F" w:rsidRDefault="00D07BD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</w:pPr>
            <w:r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>Lab-work and imaging</w:t>
            </w:r>
          </w:p>
          <w:p w14:paraId="6889C6DC" w14:textId="77777777" w:rsidR="00DA205F" w:rsidRDefault="00D07BD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</w:pPr>
            <w:r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>Smoking cessation</w:t>
            </w:r>
          </w:p>
          <w:p w14:paraId="6EEB9AD4" w14:textId="77777777" w:rsidR="00DA205F" w:rsidRDefault="00D07BD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</w:pPr>
            <w:r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>Nutrition appointment</w:t>
            </w:r>
          </w:p>
          <w:p w14:paraId="5E63EE20" w14:textId="77777777" w:rsidR="00DA205F" w:rsidRDefault="00D07BD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</w:pPr>
            <w:r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>Preoperative marking with wound care if applicable</w:t>
            </w:r>
          </w:p>
          <w:p w14:paraId="12E2B455" w14:textId="77777777" w:rsidR="00DA205F" w:rsidRDefault="00D07BD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</w:pPr>
            <w:r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>Walking/Exercise program</w:t>
            </w:r>
          </w:p>
        </w:tc>
      </w:tr>
      <w:tr w:rsidR="00DA205F" w14:paraId="0CBA2415" w14:textId="77777777" w:rsidTr="55C34C76">
        <w:trPr>
          <w:trHeight w:val="4230"/>
          <w:jc w:val="center"/>
        </w:trPr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DBF498" w14:textId="77777777" w:rsidR="00DA205F" w:rsidRDefault="00D07BDD">
            <w:pPr>
              <w:pStyle w:val="Body"/>
              <w:spacing w:after="0" w:line="240" w:lineRule="auto"/>
            </w:pPr>
            <w:r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lastRenderedPageBreak/>
              <w:t>Days prior to surgery</w:t>
            </w:r>
          </w:p>
        </w:tc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E89D07" w14:textId="77777777" w:rsidR="00DA205F" w:rsidRDefault="00D07BD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</w:pPr>
            <w:r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>Stop ASA/NSAIDS five days prior to surgery (may continue aspirin if stent or severe coronary artery disease)</w:t>
            </w:r>
          </w:p>
          <w:p w14:paraId="09096C80" w14:textId="77777777" w:rsidR="00DA205F" w:rsidRDefault="00D07BD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</w:pPr>
            <w:r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 xml:space="preserve">Blood thinner: </w:t>
            </w:r>
            <w:r w:rsidR="00397A7B"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 xml:space="preserve"> </w:t>
            </w:r>
            <w:r w:rsidR="00473422"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>Surgeons</w:t>
            </w:r>
            <w:r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 xml:space="preserve">’s </w:t>
            </w:r>
            <w:r w:rsidR="00397A7B"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>discretion</w:t>
            </w:r>
          </w:p>
          <w:p w14:paraId="1291F359" w14:textId="77777777" w:rsidR="00DA205F" w:rsidRDefault="00D07BD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</w:pPr>
            <w:r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>ACE and ARBs to be held the day of surgery</w:t>
            </w:r>
          </w:p>
          <w:p w14:paraId="7A132201" w14:textId="77777777" w:rsidR="00DA205F" w:rsidRDefault="00D07BD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</w:pPr>
            <w:r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>Diuretics to be held the day of surgery (unless CHF)</w:t>
            </w:r>
          </w:p>
          <w:p w14:paraId="5501B1B3" w14:textId="77777777" w:rsidR="00DA205F" w:rsidRDefault="00D07BD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</w:pPr>
            <w:r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>Beta-blockers should be taken day of surgery</w:t>
            </w:r>
          </w:p>
          <w:p w14:paraId="5761E0CD" w14:textId="77777777" w:rsidR="00CB363C" w:rsidRDefault="00CB363C" w:rsidP="00CB363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</w:pPr>
            <w:r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>For patients without type 2 dependent diabetes: ENSURE pre-surgery drink: 2 bottles the night before surgery and 1 bottle at 0400 the day of surgery</w:t>
            </w:r>
          </w:p>
          <w:p w14:paraId="60F9F442" w14:textId="77777777" w:rsidR="00CB363C" w:rsidRDefault="00CB363C" w:rsidP="00CB363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</w:pPr>
            <w:r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>For patients with type 2 diabetes not requiring insulin: Ensure pre-surgery drink: 2 bottles the night before surgery and 1 bottle at 0400 the day of surgery.  Check blood sugar on day of surgery and use sliding scale insulin as needed to adjust glycemic levels preoperatively</w:t>
            </w:r>
          </w:p>
          <w:p w14:paraId="701C755F" w14:textId="77777777" w:rsidR="00CB363C" w:rsidRDefault="00CB363C" w:rsidP="00CB363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</w:pPr>
            <w:r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>For patients with type 2 diabetes requiring insulin: No ensure presurgery drinks.  Drink 16-20 ounces of water or other sugar free/calorie free liquid the night before surgery and 8-10 ounces of water or other sugar free/calorie free liquid 4 hours before scheduled surgery start.</w:t>
            </w:r>
          </w:p>
          <w:p w14:paraId="21034140" w14:textId="77777777" w:rsidR="00DA205F" w:rsidRPr="00473422" w:rsidRDefault="00DA205F" w:rsidP="00473422">
            <w:pPr>
              <w:ind w:left="360"/>
              <w:rPr>
                <w:rFonts w:ascii="Calisto MT" w:eastAsia="Calisto MT" w:hAnsi="Calisto MT" w:cs="Calisto MT"/>
                <w:b/>
                <w:bCs/>
              </w:rPr>
            </w:pPr>
            <w:bookmarkStart w:id="0" w:name="_GoBack"/>
            <w:bookmarkEnd w:id="0"/>
          </w:p>
        </w:tc>
      </w:tr>
      <w:tr w:rsidR="00DA205F" w14:paraId="79B74E8A" w14:textId="77777777" w:rsidTr="55C34C76">
        <w:trPr>
          <w:trHeight w:val="2457"/>
          <w:jc w:val="center"/>
        </w:trPr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1D8E8C" w14:textId="77777777" w:rsidR="00DA205F" w:rsidRDefault="00D07BDD">
            <w:pPr>
              <w:pStyle w:val="Body"/>
              <w:spacing w:after="0" w:line="240" w:lineRule="auto"/>
            </w:pPr>
            <w:r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>Day of Surgery</w:t>
            </w:r>
          </w:p>
        </w:tc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2217A5" w14:textId="43DD7C61" w:rsidR="00DA205F" w:rsidRDefault="00DA205F" w:rsidP="00CB363C">
            <w:pPr>
              <w:pStyle w:val="ListParagraph"/>
              <w:spacing w:after="0" w:line="240" w:lineRule="auto"/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</w:pPr>
          </w:p>
          <w:p w14:paraId="288972BE" w14:textId="77777777" w:rsidR="00DA205F" w:rsidRDefault="00D07BDD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</w:pPr>
            <w:r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>Chlorhexidine shower the morning of surgery</w:t>
            </w:r>
          </w:p>
          <w:p w14:paraId="168809DE" w14:textId="77777777" w:rsidR="00DA205F" w:rsidRDefault="00D07BDD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</w:pPr>
            <w:r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>Bring home medications list and CPAP</w:t>
            </w:r>
          </w:p>
          <w:p w14:paraId="6564990F" w14:textId="77777777" w:rsidR="00DA205F" w:rsidRDefault="00D07BDD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</w:pPr>
            <w:r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>Bring Sugarless Chewing Gum</w:t>
            </w:r>
          </w:p>
        </w:tc>
      </w:tr>
      <w:tr w:rsidR="00DA205F" w14:paraId="19D0E7F3" w14:textId="77777777" w:rsidTr="55C34C76">
        <w:trPr>
          <w:trHeight w:val="2700"/>
          <w:jc w:val="center"/>
        </w:trPr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6FDBD3" w14:textId="77777777" w:rsidR="00DA205F" w:rsidRDefault="00D07BDD">
            <w:pPr>
              <w:pStyle w:val="Body"/>
              <w:spacing w:after="0" w:line="240" w:lineRule="auto"/>
            </w:pPr>
            <w:r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lastRenderedPageBreak/>
              <w:t>Pre-operatively</w:t>
            </w:r>
          </w:p>
        </w:tc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F02E23" w14:textId="77777777" w:rsidR="00392B8C" w:rsidRDefault="00392B8C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</w:pPr>
            <w:r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>Premedications</w:t>
            </w:r>
          </w:p>
          <w:p w14:paraId="0A31F80E" w14:textId="77777777" w:rsidR="00DA205F" w:rsidRDefault="008505A1" w:rsidP="00392B8C">
            <w:pPr>
              <w:pStyle w:val="ListParagraph"/>
              <w:numPr>
                <w:ilvl w:val="1"/>
                <w:numId w:val="4"/>
              </w:numPr>
              <w:spacing w:after="0" w:line="240" w:lineRule="auto"/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</w:pPr>
            <w:r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 xml:space="preserve">PO </w:t>
            </w:r>
            <w:r w:rsidR="00D07BDD"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 xml:space="preserve">Celecoxib 200mg </w:t>
            </w:r>
            <w:r w:rsidR="00397A7B"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>x 1</w:t>
            </w:r>
          </w:p>
          <w:p w14:paraId="42D87B9F" w14:textId="2600A7C9" w:rsidR="00DA205F" w:rsidRDefault="008505A1" w:rsidP="00392B8C">
            <w:pPr>
              <w:pStyle w:val="ListParagraph"/>
              <w:numPr>
                <w:ilvl w:val="1"/>
                <w:numId w:val="4"/>
              </w:numPr>
              <w:spacing w:after="0" w:line="240" w:lineRule="auto"/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</w:pPr>
            <w:r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 xml:space="preserve">PO </w:t>
            </w:r>
            <w:r w:rsidR="00CB363C"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 xml:space="preserve">Pregabalin 75 </w:t>
            </w:r>
            <w:r w:rsidR="00473422"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>mg x1</w:t>
            </w:r>
          </w:p>
          <w:p w14:paraId="5A931927" w14:textId="77777777" w:rsidR="00D07BDD" w:rsidRDefault="008505A1" w:rsidP="00392B8C">
            <w:pPr>
              <w:pStyle w:val="ListParagraph"/>
              <w:numPr>
                <w:ilvl w:val="1"/>
                <w:numId w:val="4"/>
              </w:numPr>
              <w:spacing w:after="0" w:line="240" w:lineRule="auto"/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</w:pPr>
            <w:r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>PO Tylenol</w:t>
            </w:r>
            <w:r w:rsidR="00D07BDD"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 xml:space="preserve"> </w:t>
            </w:r>
            <w:r w:rsidR="0064534F"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 xml:space="preserve">975mg </w:t>
            </w:r>
            <w:r w:rsidR="00397A7B"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>x 1</w:t>
            </w:r>
          </w:p>
          <w:p w14:paraId="33980AA4" w14:textId="77777777" w:rsidR="008505A1" w:rsidRDefault="008505A1" w:rsidP="00392B8C">
            <w:pPr>
              <w:pStyle w:val="ListParagraph"/>
              <w:numPr>
                <w:ilvl w:val="1"/>
                <w:numId w:val="4"/>
              </w:numPr>
              <w:spacing w:after="0" w:line="240" w:lineRule="auto"/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</w:pPr>
            <w:r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>IV Versed 2mg x1 Prior to OR</w:t>
            </w:r>
          </w:p>
          <w:p w14:paraId="2DD84C58" w14:textId="77777777" w:rsidR="00392B8C" w:rsidRDefault="00392B8C" w:rsidP="00D07BDD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</w:pPr>
            <w:r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>History of PONV</w:t>
            </w:r>
          </w:p>
          <w:p w14:paraId="2919A051" w14:textId="77777777" w:rsidR="00392B8C" w:rsidRDefault="00392B8C" w:rsidP="00392B8C">
            <w:pPr>
              <w:pStyle w:val="ListParagraph"/>
              <w:numPr>
                <w:ilvl w:val="1"/>
                <w:numId w:val="4"/>
              </w:numPr>
              <w:spacing w:after="0" w:line="240" w:lineRule="auto"/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</w:pPr>
            <w:r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>Consider PO Emend 40mg</w:t>
            </w:r>
          </w:p>
          <w:p w14:paraId="25B9A0D9" w14:textId="77777777" w:rsidR="00392B8C" w:rsidRDefault="00392B8C" w:rsidP="00392B8C">
            <w:pPr>
              <w:pStyle w:val="ListParagraph"/>
              <w:numPr>
                <w:ilvl w:val="1"/>
                <w:numId w:val="4"/>
              </w:numPr>
              <w:spacing w:after="0" w:line="240" w:lineRule="auto"/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</w:pPr>
            <w:r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>Consider Scopalamine Patch</w:t>
            </w:r>
          </w:p>
          <w:p w14:paraId="22B0DC2E" w14:textId="77777777" w:rsidR="00DA205F" w:rsidRDefault="00D07BDD" w:rsidP="00D07BDD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</w:pPr>
            <w:r w:rsidRPr="00D07BDD"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 xml:space="preserve">Antibiotics: </w:t>
            </w:r>
            <w:r w:rsidR="00473422"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>Per surgeon</w:t>
            </w:r>
          </w:p>
          <w:p w14:paraId="0D1F284A" w14:textId="77777777" w:rsidR="00A91A0D" w:rsidRDefault="00D07BDD" w:rsidP="00A91A0D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</w:pPr>
            <w:r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 xml:space="preserve">IV </w:t>
            </w:r>
            <w:r w:rsidR="00A91A0D"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>in non-operative limb</w:t>
            </w:r>
          </w:p>
          <w:p w14:paraId="523304BE" w14:textId="77777777" w:rsidR="00392B8C" w:rsidRPr="00A91A0D" w:rsidRDefault="00D07BDD" w:rsidP="00A91A0D">
            <w:pPr>
              <w:pStyle w:val="ListParagraph"/>
              <w:numPr>
                <w:ilvl w:val="1"/>
                <w:numId w:val="4"/>
              </w:numPr>
              <w:spacing w:after="0" w:line="240" w:lineRule="auto"/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</w:pPr>
            <w:r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 xml:space="preserve">LR at </w:t>
            </w:r>
            <w:r w:rsidR="00B70203"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>KVO</w:t>
            </w:r>
          </w:p>
          <w:p w14:paraId="5EB61FA5" w14:textId="77777777" w:rsidR="00DA205F" w:rsidRDefault="00D07BDD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</w:pPr>
            <w:r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>Hair removal done in pre-op holding area</w:t>
            </w:r>
          </w:p>
          <w:p w14:paraId="25D05718" w14:textId="77777777" w:rsidR="0064534F" w:rsidRDefault="0064534F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</w:pPr>
            <w:r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>Regional Anesthesia as indicated</w:t>
            </w:r>
          </w:p>
          <w:p w14:paraId="09DA377B" w14:textId="77777777" w:rsidR="00392B8C" w:rsidRPr="00392B8C" w:rsidRDefault="0064534F" w:rsidP="008505A1">
            <w:pPr>
              <w:pStyle w:val="ListParagraph"/>
              <w:numPr>
                <w:ilvl w:val="1"/>
                <w:numId w:val="4"/>
              </w:numPr>
              <w:spacing w:after="0" w:line="240" w:lineRule="auto"/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</w:pPr>
            <w:r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 xml:space="preserve">Hold </w:t>
            </w:r>
            <w:r w:rsidR="00D07BDD"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>H</w:t>
            </w:r>
            <w:r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 xml:space="preserve">eparin/Lovenox SQ until after </w:t>
            </w:r>
            <w:r w:rsidR="008505A1"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>neuraxial</w:t>
            </w:r>
            <w:r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>/regional</w:t>
            </w:r>
          </w:p>
        </w:tc>
      </w:tr>
      <w:tr w:rsidR="00DA205F" w14:paraId="287FF190" w14:textId="77777777" w:rsidTr="55C34C76">
        <w:trPr>
          <w:trHeight w:val="747"/>
          <w:jc w:val="center"/>
        </w:trPr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903280" w14:textId="77777777" w:rsidR="00DA205F" w:rsidRDefault="00D07BDD">
            <w:pPr>
              <w:pStyle w:val="Body"/>
              <w:spacing w:after="0" w:line="240" w:lineRule="auto"/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</w:pPr>
            <w:r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>Intra-operatively</w:t>
            </w:r>
          </w:p>
          <w:p w14:paraId="6930352B" w14:textId="77777777" w:rsidR="00DA205F" w:rsidRDefault="00DA205F">
            <w:pPr>
              <w:pStyle w:val="Body"/>
              <w:spacing w:after="0" w:line="240" w:lineRule="auto"/>
            </w:pPr>
          </w:p>
        </w:tc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504045" w14:textId="77777777" w:rsidR="00DA205F" w:rsidRDefault="00A91A0D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</w:pPr>
            <w:r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>Positioning Devices as Indicated</w:t>
            </w:r>
          </w:p>
          <w:p w14:paraId="0962AAE3" w14:textId="77777777" w:rsidR="00DA205F" w:rsidRDefault="00D07BDD" w:rsidP="00596499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</w:pPr>
            <w:r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>Normothermia</w:t>
            </w:r>
            <w:r w:rsidR="00A91A0D"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>/Bair Hugger</w:t>
            </w:r>
          </w:p>
          <w:p w14:paraId="0572C3D9" w14:textId="77777777" w:rsidR="00B70203" w:rsidRDefault="00B70203" w:rsidP="00596499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</w:pPr>
            <w:r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>Targeted fluid therapy</w:t>
            </w:r>
          </w:p>
          <w:p w14:paraId="71AE5E13" w14:textId="77777777" w:rsidR="00596499" w:rsidRDefault="00596499" w:rsidP="00596499">
            <w:pPr>
              <w:pStyle w:val="ListParagraph"/>
              <w:numPr>
                <w:ilvl w:val="0"/>
                <w:numId w:val="5"/>
              </w:numPr>
              <w:spacing w:after="0"/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</w:pPr>
            <w:r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>Induction</w:t>
            </w:r>
          </w:p>
          <w:p w14:paraId="20565953" w14:textId="77777777" w:rsidR="00596499" w:rsidRPr="00596499" w:rsidRDefault="0064534F" w:rsidP="00596499">
            <w:pPr>
              <w:pStyle w:val="ListParagraph"/>
              <w:numPr>
                <w:ilvl w:val="1"/>
                <w:numId w:val="5"/>
              </w:numPr>
              <w:spacing w:after="0"/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</w:pPr>
            <w:r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>Ketamine 0.2-0.3</w:t>
            </w:r>
            <w:r w:rsidR="00596499" w:rsidRPr="00596499"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 xml:space="preserve"> mg/kg</w:t>
            </w:r>
          </w:p>
          <w:p w14:paraId="2A6E0192" w14:textId="77777777" w:rsidR="00596499" w:rsidRPr="00596499" w:rsidRDefault="00596499" w:rsidP="00596499">
            <w:pPr>
              <w:pStyle w:val="ListParagraph"/>
              <w:numPr>
                <w:ilvl w:val="1"/>
                <w:numId w:val="5"/>
              </w:numPr>
              <w:spacing w:after="0"/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</w:pPr>
            <w:r w:rsidRPr="00596499"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>Lidocaine 1</w:t>
            </w:r>
            <w:r w:rsidR="0064534F"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>-1.5</w:t>
            </w:r>
            <w:r w:rsidRPr="00596499"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 xml:space="preserve"> mg/kg</w:t>
            </w:r>
          </w:p>
          <w:p w14:paraId="2BF1068A" w14:textId="77777777" w:rsidR="00596499" w:rsidRPr="00596499" w:rsidRDefault="00596499" w:rsidP="00596499">
            <w:pPr>
              <w:pStyle w:val="ListParagraph"/>
              <w:numPr>
                <w:ilvl w:val="1"/>
                <w:numId w:val="5"/>
              </w:numPr>
              <w:spacing w:after="0"/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</w:pPr>
            <w:r w:rsidRPr="00596499"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 xml:space="preserve">Propofol </w:t>
            </w:r>
            <w:r w:rsidR="0064534F"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>as indicated</w:t>
            </w:r>
          </w:p>
          <w:p w14:paraId="29D7283F" w14:textId="77777777" w:rsidR="0064534F" w:rsidRDefault="00596499" w:rsidP="00596499">
            <w:pPr>
              <w:pStyle w:val="ListParagraph"/>
              <w:numPr>
                <w:ilvl w:val="1"/>
                <w:numId w:val="5"/>
              </w:numPr>
              <w:spacing w:after="0"/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</w:pPr>
            <w:r w:rsidRPr="00596499"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>Sympathtic blunting agent;</w:t>
            </w:r>
          </w:p>
          <w:p w14:paraId="5FF7404C" w14:textId="77777777" w:rsidR="0064534F" w:rsidRDefault="00392B8C" w:rsidP="0064534F">
            <w:pPr>
              <w:pStyle w:val="ListParagraph"/>
              <w:numPr>
                <w:ilvl w:val="2"/>
                <w:numId w:val="5"/>
              </w:numPr>
              <w:spacing w:after="0"/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</w:pPr>
            <w:r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>E</w:t>
            </w:r>
            <w:r w:rsidR="0064534F"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 xml:space="preserve">smolol 0.3-0.5 mg/kg </w:t>
            </w:r>
          </w:p>
          <w:p w14:paraId="3A821757" w14:textId="77777777" w:rsidR="00596499" w:rsidRPr="00596499" w:rsidRDefault="00392B8C" w:rsidP="0064534F">
            <w:pPr>
              <w:pStyle w:val="ListParagraph"/>
              <w:numPr>
                <w:ilvl w:val="2"/>
                <w:numId w:val="5"/>
              </w:numPr>
              <w:spacing w:after="0"/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</w:pPr>
            <w:r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 xml:space="preserve">Fentanyl </w:t>
            </w:r>
            <w:r w:rsidR="00A91A0D"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 xml:space="preserve">0.5-2 </w:t>
            </w:r>
            <w:r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>mcg/kg</w:t>
            </w:r>
          </w:p>
          <w:p w14:paraId="7E3F11EF" w14:textId="77777777" w:rsidR="00596499" w:rsidRDefault="00596499" w:rsidP="00596499">
            <w:pPr>
              <w:pStyle w:val="ListParagraph"/>
              <w:numPr>
                <w:ilvl w:val="1"/>
                <w:numId w:val="5"/>
              </w:numPr>
              <w:spacing w:after="0" w:line="240" w:lineRule="auto"/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</w:pPr>
            <w:r w:rsidRPr="00596499"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 xml:space="preserve">NMBA </w:t>
            </w:r>
            <w:r w:rsidR="00911D50"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>as indicated</w:t>
            </w:r>
          </w:p>
          <w:p w14:paraId="232EF433" w14:textId="77777777" w:rsidR="00596499" w:rsidRDefault="00596499" w:rsidP="00596499">
            <w:pPr>
              <w:pStyle w:val="ListParagraph"/>
              <w:numPr>
                <w:ilvl w:val="1"/>
                <w:numId w:val="5"/>
              </w:numPr>
              <w:spacing w:after="0" w:line="240" w:lineRule="auto"/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</w:pPr>
            <w:r w:rsidRPr="00596499"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 xml:space="preserve">Dexamethasone 0.1mg/kg </w:t>
            </w:r>
          </w:p>
          <w:p w14:paraId="0470C11B" w14:textId="77777777" w:rsidR="0064534F" w:rsidRDefault="0064534F" w:rsidP="0064534F">
            <w:pPr>
              <w:pStyle w:val="ListParagraph"/>
              <w:numPr>
                <w:ilvl w:val="2"/>
                <w:numId w:val="5"/>
              </w:numPr>
              <w:spacing w:after="0" w:line="240" w:lineRule="auto"/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</w:pPr>
            <w:r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>Max dose 8 mg</w:t>
            </w:r>
          </w:p>
          <w:p w14:paraId="06B10F18" w14:textId="77777777" w:rsidR="0064534F" w:rsidRDefault="0064534F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</w:pPr>
            <w:r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>Maintenance</w:t>
            </w:r>
          </w:p>
          <w:p w14:paraId="413919DF" w14:textId="77777777" w:rsidR="00911D50" w:rsidRPr="00911D50" w:rsidRDefault="00911D50" w:rsidP="00911D50">
            <w:pPr>
              <w:pStyle w:val="ListParagraph"/>
              <w:numPr>
                <w:ilvl w:val="1"/>
                <w:numId w:val="5"/>
              </w:numPr>
              <w:spacing w:after="0" w:line="240" w:lineRule="auto"/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</w:pPr>
            <w:r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>Volatile Anesthetics as indicated</w:t>
            </w:r>
          </w:p>
          <w:p w14:paraId="4AB57798" w14:textId="77777777" w:rsidR="00911D50" w:rsidRDefault="00911D50" w:rsidP="00911D50">
            <w:pPr>
              <w:pStyle w:val="ListParagraph"/>
              <w:numPr>
                <w:ilvl w:val="1"/>
                <w:numId w:val="5"/>
              </w:numPr>
              <w:spacing w:after="0" w:line="240" w:lineRule="auto"/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</w:pPr>
            <w:r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>Pain Adjuncts as indicated</w:t>
            </w:r>
          </w:p>
          <w:p w14:paraId="6BFF88D8" w14:textId="77777777" w:rsidR="00911D50" w:rsidRDefault="00911D50" w:rsidP="00911D50">
            <w:pPr>
              <w:pStyle w:val="ListParagraph"/>
              <w:numPr>
                <w:ilvl w:val="2"/>
                <w:numId w:val="5"/>
              </w:numPr>
              <w:spacing w:after="0" w:line="240" w:lineRule="auto"/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</w:pPr>
            <w:r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>Propofol gtt</w:t>
            </w:r>
          </w:p>
          <w:p w14:paraId="619998B9" w14:textId="77777777" w:rsidR="00911D50" w:rsidRDefault="00911D50" w:rsidP="00911D50">
            <w:pPr>
              <w:pStyle w:val="ListParagraph"/>
              <w:numPr>
                <w:ilvl w:val="2"/>
                <w:numId w:val="5"/>
              </w:numPr>
              <w:spacing w:after="0" w:line="240" w:lineRule="auto"/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</w:pPr>
            <w:r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>Lidocaine gtt</w:t>
            </w:r>
          </w:p>
          <w:p w14:paraId="64B9A2C6" w14:textId="77777777" w:rsidR="00911D50" w:rsidRDefault="00911D50" w:rsidP="00911D50">
            <w:pPr>
              <w:pStyle w:val="ListParagraph"/>
              <w:numPr>
                <w:ilvl w:val="2"/>
                <w:numId w:val="5"/>
              </w:numPr>
              <w:spacing w:after="0" w:line="240" w:lineRule="auto"/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</w:pPr>
            <w:r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>Magnesium bolus/gtt</w:t>
            </w:r>
          </w:p>
          <w:p w14:paraId="1B8B7281" w14:textId="77777777" w:rsidR="00911D50" w:rsidRDefault="00911D50" w:rsidP="00911D50">
            <w:pPr>
              <w:pStyle w:val="ListParagraph"/>
              <w:numPr>
                <w:ilvl w:val="2"/>
                <w:numId w:val="5"/>
              </w:numPr>
              <w:spacing w:after="0" w:line="240" w:lineRule="auto"/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</w:pPr>
            <w:r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lastRenderedPageBreak/>
              <w:t>Dexmedetomidine bolus/gtt</w:t>
            </w:r>
          </w:p>
          <w:p w14:paraId="384F9B2D" w14:textId="77777777" w:rsidR="0064534F" w:rsidRDefault="0064534F" w:rsidP="0064534F">
            <w:pPr>
              <w:pStyle w:val="ListParagraph"/>
              <w:numPr>
                <w:ilvl w:val="1"/>
                <w:numId w:val="5"/>
              </w:numPr>
              <w:spacing w:after="0" w:line="240" w:lineRule="auto"/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</w:pPr>
            <w:r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>Opioids as indicated</w:t>
            </w:r>
          </w:p>
          <w:p w14:paraId="59221970" w14:textId="77777777" w:rsidR="00B70203" w:rsidRDefault="00596499" w:rsidP="00596499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</w:pPr>
            <w:r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>Ondansetron 4mg IV</w:t>
            </w:r>
          </w:p>
          <w:p w14:paraId="5D03A83F" w14:textId="77777777" w:rsidR="001A7DCF" w:rsidRPr="00596499" w:rsidRDefault="001A7DCF" w:rsidP="00596499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</w:pPr>
            <w:r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>Surgeon administered long acting local anesthetic wound infiltration</w:t>
            </w:r>
          </w:p>
        </w:tc>
      </w:tr>
      <w:tr w:rsidR="00DA205F" w14:paraId="34CEFCB6" w14:textId="77777777" w:rsidTr="55C34C76">
        <w:trPr>
          <w:trHeight w:val="1296"/>
          <w:jc w:val="center"/>
        </w:trPr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4FCBA6" w14:textId="77777777" w:rsidR="00DA205F" w:rsidRDefault="00D07BDD">
            <w:pPr>
              <w:pStyle w:val="Body"/>
              <w:spacing w:after="0" w:line="240" w:lineRule="auto"/>
            </w:pPr>
            <w:r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lastRenderedPageBreak/>
              <w:t>Post-operatively/PACU</w:t>
            </w:r>
          </w:p>
        </w:tc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E1172A" w14:textId="77777777" w:rsidR="00A10345" w:rsidRPr="00A10345" w:rsidRDefault="00A10345" w:rsidP="00A10345">
            <w:pPr>
              <w:pStyle w:val="Default"/>
              <w:numPr>
                <w:ilvl w:val="0"/>
                <w:numId w:val="6"/>
              </w:numPr>
              <w:rPr>
                <w:rFonts w:ascii="Arial" w:hAnsi="Arial" w:cs="Arial"/>
                <w:b/>
                <w:noProof/>
              </w:rPr>
            </w:pPr>
            <w:r>
              <w:rPr>
                <w:rFonts w:ascii="Calisto MT" w:hAnsi="Calisto MT" w:cs="Arial"/>
                <w:b/>
                <w:noProof/>
              </w:rPr>
              <w:t>PACU Medications</w:t>
            </w:r>
          </w:p>
          <w:p w14:paraId="6CF3F9B7" w14:textId="77777777" w:rsidR="00A10345" w:rsidRPr="006968DA" w:rsidRDefault="00A10345" w:rsidP="00A10345">
            <w:pPr>
              <w:pStyle w:val="Default"/>
              <w:numPr>
                <w:ilvl w:val="1"/>
                <w:numId w:val="6"/>
              </w:numPr>
              <w:rPr>
                <w:rFonts w:ascii="Arial" w:hAnsi="Arial" w:cs="Arial"/>
                <w:b/>
                <w:noProof/>
              </w:rPr>
            </w:pPr>
            <w:r>
              <w:rPr>
                <w:rFonts w:ascii="Calisto MT" w:hAnsi="Calisto MT" w:cs="Arial"/>
                <w:b/>
                <w:noProof/>
              </w:rPr>
              <w:t>Ketamine 20mg IV q15min PRN</w:t>
            </w:r>
            <w:r w:rsidR="00F81319">
              <w:rPr>
                <w:rFonts w:ascii="Calisto MT" w:hAnsi="Calisto MT" w:cs="Arial"/>
                <w:b/>
                <w:noProof/>
              </w:rPr>
              <w:t xml:space="preserve"> First line for pain if not tolerating PO</w:t>
            </w:r>
          </w:p>
          <w:p w14:paraId="02CEACF5" w14:textId="77777777" w:rsidR="00A10345" w:rsidRPr="006968DA" w:rsidRDefault="00A10345" w:rsidP="00A10345">
            <w:pPr>
              <w:pStyle w:val="Default"/>
              <w:numPr>
                <w:ilvl w:val="1"/>
                <w:numId w:val="6"/>
              </w:numPr>
              <w:rPr>
                <w:rFonts w:ascii="Arial" w:hAnsi="Arial" w:cs="Arial"/>
                <w:b/>
                <w:noProof/>
              </w:rPr>
            </w:pPr>
            <w:r>
              <w:rPr>
                <w:rFonts w:ascii="Calisto MT" w:hAnsi="Calisto MT" w:cs="Arial"/>
                <w:b/>
                <w:noProof/>
              </w:rPr>
              <w:t>Tramadol 50-100mg PO x1 PRN</w:t>
            </w:r>
            <w:r w:rsidR="00F81319">
              <w:rPr>
                <w:rFonts w:ascii="Calisto MT" w:hAnsi="Calisto MT" w:cs="Arial"/>
                <w:b/>
                <w:noProof/>
              </w:rPr>
              <w:t xml:space="preserve"> First line for pain if tolerating PO</w:t>
            </w:r>
          </w:p>
          <w:p w14:paraId="64817BD6" w14:textId="77777777" w:rsidR="00A10345" w:rsidRPr="006968DA" w:rsidRDefault="00A10345" w:rsidP="00A10345">
            <w:pPr>
              <w:pStyle w:val="Default"/>
              <w:numPr>
                <w:ilvl w:val="1"/>
                <w:numId w:val="6"/>
              </w:numPr>
              <w:rPr>
                <w:rFonts w:ascii="Arial" w:hAnsi="Arial" w:cs="Arial"/>
                <w:b/>
                <w:noProof/>
              </w:rPr>
            </w:pPr>
            <w:r>
              <w:rPr>
                <w:rFonts w:ascii="Calisto MT" w:hAnsi="Calisto MT" w:cs="Arial"/>
                <w:b/>
                <w:noProof/>
              </w:rPr>
              <w:t>Ondansetron 4mg IV x1 PRN</w:t>
            </w:r>
          </w:p>
          <w:p w14:paraId="7B32EA27" w14:textId="77777777" w:rsidR="00A10345" w:rsidRDefault="00C7377A" w:rsidP="00A10345">
            <w:pPr>
              <w:pStyle w:val="Default"/>
              <w:numPr>
                <w:ilvl w:val="1"/>
                <w:numId w:val="6"/>
              </w:numPr>
              <w:rPr>
                <w:rFonts w:ascii="Calisto MT" w:hAnsi="Calisto MT"/>
                <w:b/>
                <w:color w:val="auto"/>
                <w:szCs w:val="22"/>
              </w:rPr>
            </w:pPr>
            <w:r>
              <w:rPr>
                <w:rFonts w:ascii="Calisto MT" w:hAnsi="Calisto MT" w:cs="Arial"/>
                <w:b/>
                <w:noProof/>
              </w:rPr>
              <w:t>Midazolam 2</w:t>
            </w:r>
            <w:r w:rsidR="00A10345">
              <w:rPr>
                <w:rFonts w:ascii="Calisto MT" w:hAnsi="Calisto MT" w:cs="Arial"/>
                <w:b/>
                <w:noProof/>
              </w:rPr>
              <w:t>mg IV x1 PRN</w:t>
            </w:r>
            <w:r w:rsidR="00F81319">
              <w:rPr>
                <w:rFonts w:ascii="Calisto MT" w:hAnsi="Calisto MT" w:cs="Arial"/>
                <w:b/>
                <w:noProof/>
              </w:rPr>
              <w:t xml:space="preserve"> Anxiety</w:t>
            </w:r>
            <w:r w:rsidR="00A10345" w:rsidRPr="006968DA">
              <w:rPr>
                <w:rFonts w:ascii="Calisto MT" w:hAnsi="Calisto MT"/>
                <w:b/>
                <w:color w:val="auto"/>
                <w:szCs w:val="22"/>
              </w:rPr>
              <w:t xml:space="preserve"> </w:t>
            </w:r>
          </w:p>
          <w:p w14:paraId="6FDD170F" w14:textId="77777777" w:rsidR="00C7377A" w:rsidRPr="00C7377A" w:rsidRDefault="00C7377A" w:rsidP="00C7377A">
            <w:pPr>
              <w:pStyle w:val="Default"/>
              <w:numPr>
                <w:ilvl w:val="1"/>
                <w:numId w:val="6"/>
              </w:numPr>
              <w:rPr>
                <w:rFonts w:ascii="Calisto MT" w:hAnsi="Calisto MT"/>
                <w:b/>
                <w:color w:val="auto"/>
                <w:szCs w:val="22"/>
              </w:rPr>
            </w:pPr>
            <w:r>
              <w:rPr>
                <w:rFonts w:ascii="Calisto MT" w:hAnsi="Calisto MT"/>
                <w:b/>
                <w:color w:val="auto"/>
                <w:szCs w:val="22"/>
              </w:rPr>
              <w:t>Hydromorphone 0.2-0.4 mg IV PRN</w:t>
            </w:r>
            <w:r w:rsidR="00F81319">
              <w:rPr>
                <w:rFonts w:ascii="Calisto MT" w:hAnsi="Calisto MT"/>
                <w:b/>
                <w:color w:val="auto"/>
                <w:szCs w:val="22"/>
              </w:rPr>
              <w:t xml:space="preserve"> Second line for pain</w:t>
            </w:r>
          </w:p>
          <w:p w14:paraId="629D9CFB" w14:textId="77777777" w:rsidR="00DA205F" w:rsidRDefault="00D07BDD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</w:pPr>
            <w:r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>LR at 75 mL/hr</w:t>
            </w:r>
          </w:p>
          <w:p w14:paraId="4F91E525" w14:textId="77777777" w:rsidR="00DA205F" w:rsidRDefault="00D07BDD" w:rsidP="00392B8C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</w:pPr>
            <w:r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>Clear liquids when awake if no aspiration risk</w:t>
            </w:r>
          </w:p>
          <w:p w14:paraId="3F593D92" w14:textId="77777777" w:rsidR="009611C9" w:rsidRPr="00392B8C" w:rsidRDefault="009611C9" w:rsidP="00392B8C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</w:pPr>
            <w:r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>PACU X-Ray as indicated</w:t>
            </w:r>
          </w:p>
        </w:tc>
      </w:tr>
      <w:tr w:rsidR="00F81319" w14:paraId="2137C998" w14:textId="77777777" w:rsidTr="55C34C76">
        <w:trPr>
          <w:trHeight w:val="1296"/>
          <w:jc w:val="center"/>
        </w:trPr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01EE2C" w14:textId="77777777" w:rsidR="00F81319" w:rsidRDefault="00F81319">
            <w:pPr>
              <w:pStyle w:val="Body"/>
              <w:spacing w:after="0" w:line="240" w:lineRule="auto"/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</w:pPr>
            <w:r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>POD#0 (Inpatient)</w:t>
            </w:r>
          </w:p>
        </w:tc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5E241A" w14:textId="77777777" w:rsidR="00F81319" w:rsidRPr="00F81319" w:rsidRDefault="00F81319" w:rsidP="00AB05BE">
            <w:pPr>
              <w:pStyle w:val="Default"/>
              <w:numPr>
                <w:ilvl w:val="0"/>
                <w:numId w:val="6"/>
              </w:numPr>
              <w:rPr>
                <w:rFonts w:ascii="Calisto MT" w:hAnsi="Calisto MT" w:cs="Arial"/>
                <w:b/>
                <w:noProof/>
              </w:rPr>
            </w:pPr>
            <w:r>
              <w:rPr>
                <w:rFonts w:ascii="Calisto MT" w:hAnsi="Calisto MT" w:cs="Arial"/>
                <w:b/>
                <w:noProof/>
              </w:rPr>
              <w:t>Pain Meds:</w:t>
            </w:r>
          </w:p>
          <w:p w14:paraId="4CC17DBF" w14:textId="77777777" w:rsidR="00F81319" w:rsidRDefault="00F81319" w:rsidP="00AB05BE">
            <w:pPr>
              <w:pStyle w:val="Default"/>
              <w:numPr>
                <w:ilvl w:val="1"/>
                <w:numId w:val="6"/>
              </w:numPr>
              <w:rPr>
                <w:rFonts w:ascii="Calisto MT" w:hAnsi="Calisto MT" w:cs="Arial"/>
                <w:b/>
                <w:noProof/>
              </w:rPr>
            </w:pPr>
            <w:r>
              <w:rPr>
                <w:rFonts w:ascii="Calisto MT" w:hAnsi="Calisto MT" w:cs="Arial"/>
                <w:b/>
                <w:noProof/>
              </w:rPr>
              <w:t>PO Acetaminophen 975mg q8h</w:t>
            </w:r>
            <w:r w:rsidR="00AB05BE">
              <w:rPr>
                <w:rFonts w:ascii="Calisto MT" w:hAnsi="Calisto MT" w:cs="Arial"/>
                <w:b/>
                <w:noProof/>
              </w:rPr>
              <w:t xml:space="preserve"> timed from preop dose</w:t>
            </w:r>
          </w:p>
          <w:p w14:paraId="6699D4CF" w14:textId="77777777" w:rsidR="00AB05BE" w:rsidRDefault="00AB05BE" w:rsidP="00AB05BE">
            <w:pPr>
              <w:pStyle w:val="Default"/>
              <w:numPr>
                <w:ilvl w:val="1"/>
                <w:numId w:val="6"/>
              </w:numPr>
              <w:rPr>
                <w:rFonts w:ascii="Calisto MT" w:hAnsi="Calisto MT" w:cs="Arial"/>
                <w:b/>
                <w:noProof/>
              </w:rPr>
            </w:pPr>
            <w:r>
              <w:rPr>
                <w:rFonts w:ascii="Calisto MT" w:hAnsi="Calisto MT" w:cs="Arial"/>
                <w:b/>
                <w:noProof/>
              </w:rPr>
              <w:t>PO Celecoxib 200mg 12 hours following preop dose</w:t>
            </w:r>
          </w:p>
          <w:p w14:paraId="5FC3F67B" w14:textId="77777777" w:rsidR="00AB05BE" w:rsidRPr="00AB05BE" w:rsidRDefault="00AB05BE" w:rsidP="00AB05BE">
            <w:pPr>
              <w:pStyle w:val="ListParagraph"/>
              <w:numPr>
                <w:ilvl w:val="1"/>
                <w:numId w:val="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</w:pPr>
            <w:r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 xml:space="preserve">PO Tramadol 50-100 mg PO q6h prn pain </w:t>
            </w:r>
          </w:p>
          <w:p w14:paraId="16E77515" w14:textId="77777777" w:rsidR="00F81319" w:rsidRDefault="00F81319" w:rsidP="00AB05BE">
            <w:pPr>
              <w:pStyle w:val="Default"/>
              <w:numPr>
                <w:ilvl w:val="1"/>
                <w:numId w:val="6"/>
              </w:numPr>
              <w:rPr>
                <w:rFonts w:ascii="Calisto MT" w:hAnsi="Calisto MT" w:cs="Arial"/>
                <w:b/>
                <w:noProof/>
              </w:rPr>
            </w:pPr>
            <w:r>
              <w:rPr>
                <w:rFonts w:ascii="Calisto MT" w:hAnsi="Calisto MT" w:cs="Arial"/>
                <w:b/>
                <w:noProof/>
              </w:rPr>
              <w:t>PO Oxycodone 5-10mg q4h PRN Breakthrough Pain</w:t>
            </w:r>
            <w:r w:rsidR="00AB05BE">
              <w:rPr>
                <w:rFonts w:ascii="Calisto MT" w:hAnsi="Calisto MT" w:cs="Arial"/>
                <w:b/>
                <w:noProof/>
              </w:rPr>
              <w:t xml:space="preserve"> (first line)</w:t>
            </w:r>
          </w:p>
          <w:p w14:paraId="30BBF0E8" w14:textId="77777777" w:rsidR="00AB05BE" w:rsidRDefault="00AB05BE" w:rsidP="00AB05BE">
            <w:pPr>
              <w:pStyle w:val="Default"/>
              <w:numPr>
                <w:ilvl w:val="1"/>
                <w:numId w:val="6"/>
              </w:numPr>
              <w:rPr>
                <w:rFonts w:ascii="Calisto MT" w:hAnsi="Calisto MT" w:cs="Arial"/>
                <w:b/>
                <w:noProof/>
              </w:rPr>
            </w:pPr>
            <w:r>
              <w:rPr>
                <w:rFonts w:ascii="Calisto MT" w:hAnsi="Calisto MT" w:cs="Arial"/>
                <w:b/>
                <w:noProof/>
              </w:rPr>
              <w:t>IV Hydromorphone 0.4mg x1 PRN Breakthrough Pain (second line)</w:t>
            </w:r>
          </w:p>
          <w:p w14:paraId="53A0CA57" w14:textId="77777777" w:rsidR="008505A1" w:rsidRDefault="008505A1" w:rsidP="00AB05BE">
            <w:pPr>
              <w:pStyle w:val="Default"/>
              <w:numPr>
                <w:ilvl w:val="0"/>
                <w:numId w:val="6"/>
              </w:numPr>
              <w:rPr>
                <w:rFonts w:ascii="Calisto MT" w:hAnsi="Calisto MT" w:cs="Arial"/>
                <w:b/>
                <w:noProof/>
              </w:rPr>
            </w:pPr>
            <w:r>
              <w:rPr>
                <w:rFonts w:ascii="Calisto MT" w:hAnsi="Calisto MT" w:cs="Arial"/>
                <w:b/>
                <w:noProof/>
              </w:rPr>
              <w:t>Bowel Regimen</w:t>
            </w:r>
          </w:p>
          <w:p w14:paraId="73563500" w14:textId="77777777" w:rsidR="008505A1" w:rsidRDefault="008505A1" w:rsidP="00AB05BE">
            <w:pPr>
              <w:pStyle w:val="Default"/>
              <w:numPr>
                <w:ilvl w:val="1"/>
                <w:numId w:val="6"/>
              </w:numPr>
              <w:rPr>
                <w:rFonts w:ascii="Calisto MT" w:hAnsi="Calisto MT" w:cs="Arial"/>
                <w:b/>
                <w:noProof/>
              </w:rPr>
            </w:pPr>
            <w:r>
              <w:rPr>
                <w:rFonts w:ascii="Calisto MT" w:hAnsi="Calisto MT" w:cs="Arial"/>
                <w:b/>
                <w:noProof/>
              </w:rPr>
              <w:t>Colace 100mg BID PRN</w:t>
            </w:r>
          </w:p>
          <w:p w14:paraId="2ADA8E61" w14:textId="77777777" w:rsidR="008505A1" w:rsidRDefault="008505A1" w:rsidP="00AB05BE">
            <w:pPr>
              <w:pStyle w:val="Default"/>
              <w:numPr>
                <w:ilvl w:val="0"/>
                <w:numId w:val="6"/>
              </w:numPr>
              <w:rPr>
                <w:rFonts w:ascii="Calisto MT" w:hAnsi="Calisto MT" w:cs="Arial"/>
                <w:b/>
                <w:noProof/>
              </w:rPr>
            </w:pPr>
            <w:r>
              <w:rPr>
                <w:rFonts w:ascii="Calisto MT" w:hAnsi="Calisto MT" w:cs="Arial"/>
                <w:b/>
                <w:noProof/>
              </w:rPr>
              <w:t>Antiemetic</w:t>
            </w:r>
          </w:p>
          <w:p w14:paraId="028AACA6" w14:textId="77777777" w:rsidR="008505A1" w:rsidRDefault="008505A1" w:rsidP="00AB05BE">
            <w:pPr>
              <w:pStyle w:val="Default"/>
              <w:numPr>
                <w:ilvl w:val="1"/>
                <w:numId w:val="6"/>
              </w:numPr>
              <w:rPr>
                <w:rFonts w:ascii="Calisto MT" w:hAnsi="Calisto MT" w:cs="Arial"/>
                <w:b/>
                <w:noProof/>
              </w:rPr>
            </w:pPr>
            <w:r>
              <w:rPr>
                <w:rFonts w:ascii="Calisto MT" w:hAnsi="Calisto MT" w:cs="Arial"/>
                <w:b/>
                <w:noProof/>
              </w:rPr>
              <w:t>Ondansetron 4mg q4h PRN</w:t>
            </w:r>
          </w:p>
          <w:p w14:paraId="1E401B13" w14:textId="77777777" w:rsidR="004E692F" w:rsidRDefault="004E692F" w:rsidP="00AB05BE">
            <w:pPr>
              <w:pStyle w:val="Default"/>
              <w:numPr>
                <w:ilvl w:val="0"/>
                <w:numId w:val="6"/>
              </w:numPr>
              <w:rPr>
                <w:rFonts w:ascii="Calisto MT" w:hAnsi="Calisto MT" w:cs="Arial"/>
                <w:b/>
                <w:noProof/>
              </w:rPr>
            </w:pPr>
            <w:r>
              <w:rPr>
                <w:rFonts w:ascii="Calisto MT" w:hAnsi="Calisto MT" w:cs="Arial"/>
                <w:b/>
                <w:noProof/>
              </w:rPr>
              <w:t>Advance diet as tolerated</w:t>
            </w:r>
          </w:p>
          <w:p w14:paraId="066E1932" w14:textId="77777777" w:rsidR="004E692F" w:rsidRDefault="007E6B40" w:rsidP="00AB05BE">
            <w:pPr>
              <w:pStyle w:val="Default"/>
              <w:numPr>
                <w:ilvl w:val="0"/>
                <w:numId w:val="6"/>
              </w:numPr>
              <w:rPr>
                <w:rFonts w:ascii="Calisto MT" w:hAnsi="Calisto MT" w:cs="Arial"/>
                <w:b/>
                <w:noProof/>
              </w:rPr>
            </w:pPr>
            <w:r>
              <w:rPr>
                <w:rFonts w:ascii="Calisto MT" w:hAnsi="Calisto MT" w:cs="Arial"/>
                <w:b/>
                <w:noProof/>
              </w:rPr>
              <w:lastRenderedPageBreak/>
              <w:t>Ambulating 2-3 times/day outside of room</w:t>
            </w:r>
          </w:p>
          <w:p w14:paraId="10F9EADF" w14:textId="77777777" w:rsidR="007E6B40" w:rsidRDefault="007E6B40" w:rsidP="00AB05BE">
            <w:pPr>
              <w:pStyle w:val="Default"/>
              <w:numPr>
                <w:ilvl w:val="0"/>
                <w:numId w:val="6"/>
              </w:numPr>
              <w:rPr>
                <w:rFonts w:ascii="Calisto MT" w:hAnsi="Calisto MT" w:cs="Arial"/>
                <w:b/>
                <w:noProof/>
              </w:rPr>
            </w:pPr>
            <w:r>
              <w:rPr>
                <w:rFonts w:ascii="Calisto MT" w:hAnsi="Calisto MT" w:cs="Arial"/>
                <w:b/>
                <w:noProof/>
              </w:rPr>
              <w:t>PT/OT consult if Required</w:t>
            </w:r>
          </w:p>
          <w:p w14:paraId="1400A80D" w14:textId="77777777" w:rsidR="007E6B40" w:rsidRDefault="007E6B40" w:rsidP="00AB05BE">
            <w:pPr>
              <w:pStyle w:val="Default"/>
              <w:numPr>
                <w:ilvl w:val="0"/>
                <w:numId w:val="6"/>
              </w:numPr>
              <w:rPr>
                <w:rFonts w:ascii="Calisto MT" w:hAnsi="Calisto MT" w:cs="Arial"/>
                <w:b/>
                <w:noProof/>
              </w:rPr>
            </w:pPr>
            <w:r>
              <w:rPr>
                <w:rFonts w:ascii="Calisto MT" w:hAnsi="Calisto MT" w:cs="Arial"/>
                <w:b/>
                <w:noProof/>
              </w:rPr>
              <w:t>Wound Care consult if required</w:t>
            </w:r>
          </w:p>
          <w:p w14:paraId="39D0CE3F" w14:textId="77777777" w:rsidR="00E67BBA" w:rsidRDefault="00E67BBA" w:rsidP="00AB05BE">
            <w:pPr>
              <w:pStyle w:val="Default"/>
              <w:numPr>
                <w:ilvl w:val="0"/>
                <w:numId w:val="6"/>
              </w:numPr>
              <w:rPr>
                <w:rFonts w:ascii="Calisto MT" w:hAnsi="Calisto MT" w:cs="Arial"/>
                <w:b/>
                <w:noProof/>
              </w:rPr>
            </w:pPr>
            <w:r>
              <w:rPr>
                <w:rFonts w:ascii="Calisto MT" w:hAnsi="Calisto MT" w:cs="Arial"/>
                <w:b/>
                <w:noProof/>
              </w:rPr>
              <w:t>Consider foley removal</w:t>
            </w:r>
          </w:p>
          <w:p w14:paraId="28409EC1" w14:textId="77777777" w:rsidR="004E692F" w:rsidRPr="004E692F" w:rsidRDefault="004E692F" w:rsidP="007E6B40">
            <w:pPr>
              <w:pStyle w:val="Default"/>
              <w:ind w:left="720"/>
              <w:rPr>
                <w:rFonts w:ascii="Calisto MT" w:hAnsi="Calisto MT" w:cs="Arial"/>
                <w:b/>
                <w:noProof/>
              </w:rPr>
            </w:pPr>
          </w:p>
        </w:tc>
      </w:tr>
      <w:tr w:rsidR="007E6B40" w14:paraId="43C64EC9" w14:textId="77777777" w:rsidTr="55C34C76">
        <w:trPr>
          <w:trHeight w:val="1296"/>
          <w:jc w:val="center"/>
        </w:trPr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04BFFE" w14:textId="77777777" w:rsidR="007E6B40" w:rsidRDefault="007E6B40" w:rsidP="001A7DCF">
            <w:pPr>
              <w:pStyle w:val="Body"/>
              <w:spacing w:after="0" w:line="240" w:lineRule="auto"/>
            </w:pPr>
            <w:r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lastRenderedPageBreak/>
              <w:t>Ward</w:t>
            </w:r>
            <w:r w:rsidR="001A7DCF"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 xml:space="preserve"> POD#1 (Inpatient)</w:t>
            </w:r>
          </w:p>
        </w:tc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E099FE" w14:textId="77777777" w:rsidR="007E6B40" w:rsidRDefault="007E6B40" w:rsidP="007E6B40">
            <w:pPr>
              <w:pStyle w:val="ListParagraph"/>
              <w:numPr>
                <w:ilvl w:val="0"/>
                <w:numId w:val="1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</w:pPr>
            <w:r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>POD 1 labs: CBC and BMP/Mag/Phos</w:t>
            </w:r>
          </w:p>
          <w:p w14:paraId="1C2E26D5" w14:textId="77777777" w:rsidR="007E6B40" w:rsidRDefault="007E6B40" w:rsidP="007E6B40">
            <w:pPr>
              <w:pStyle w:val="ListParagraph"/>
              <w:numPr>
                <w:ilvl w:val="0"/>
                <w:numId w:val="1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</w:pPr>
            <w:r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>Start VTE prophylaxis after first CBC</w:t>
            </w:r>
          </w:p>
          <w:p w14:paraId="2C5F02A3" w14:textId="77777777" w:rsidR="007E6B40" w:rsidRDefault="007E6B40" w:rsidP="007E6B40">
            <w:pPr>
              <w:pStyle w:val="ListParagraph"/>
              <w:numPr>
                <w:ilvl w:val="1"/>
                <w:numId w:val="1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</w:pPr>
            <w:r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>Lovenox 40 mg SQ daily</w:t>
            </w:r>
          </w:p>
          <w:p w14:paraId="50A3C722" w14:textId="77777777" w:rsidR="007E6B40" w:rsidRDefault="007E6B40" w:rsidP="007E6B40">
            <w:pPr>
              <w:pStyle w:val="ListParagraph"/>
              <w:numPr>
                <w:ilvl w:val="1"/>
                <w:numId w:val="1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</w:pPr>
            <w:r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>Heparin 5000 U TID if bleeding concerns or renal insufficiency</w:t>
            </w:r>
          </w:p>
          <w:p w14:paraId="0E5E926D" w14:textId="77777777" w:rsidR="007E6B40" w:rsidRDefault="007E6B40" w:rsidP="007E6B40">
            <w:pPr>
              <w:pStyle w:val="ListParagraph"/>
              <w:numPr>
                <w:ilvl w:val="1"/>
                <w:numId w:val="1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</w:pPr>
            <w:r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>Heparin 5000 U BID if older than 75 year of age</w:t>
            </w:r>
          </w:p>
          <w:p w14:paraId="30754228" w14:textId="77777777" w:rsidR="00E67BBA" w:rsidRDefault="00E67BBA" w:rsidP="007E6B40">
            <w:pPr>
              <w:pStyle w:val="ListParagraph"/>
              <w:numPr>
                <w:ilvl w:val="0"/>
                <w:numId w:val="1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</w:pPr>
            <w:r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>Pain Meds</w:t>
            </w:r>
          </w:p>
          <w:p w14:paraId="3D7A07DA" w14:textId="77777777" w:rsidR="007E6B40" w:rsidRDefault="009611C9" w:rsidP="00E67BBA">
            <w:pPr>
              <w:pStyle w:val="ListParagraph"/>
              <w:numPr>
                <w:ilvl w:val="1"/>
                <w:numId w:val="1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</w:pPr>
            <w:r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>If needed, add PO Pregabalin 150mg qDay</w:t>
            </w:r>
          </w:p>
          <w:p w14:paraId="29225995" w14:textId="77777777" w:rsidR="007E6B40" w:rsidRDefault="007E6B40" w:rsidP="00E67BBA">
            <w:pPr>
              <w:pStyle w:val="ListParagraph"/>
              <w:numPr>
                <w:ilvl w:val="1"/>
                <w:numId w:val="1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</w:pPr>
            <w:r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>If needed, add oral Valium 5 mg q8h prn muscle spasm</w:t>
            </w:r>
          </w:p>
          <w:p w14:paraId="4555AC68" w14:textId="77777777" w:rsidR="007E6B40" w:rsidRDefault="00E67BBA" w:rsidP="007E6B40">
            <w:pPr>
              <w:pStyle w:val="ListParagraph"/>
              <w:numPr>
                <w:ilvl w:val="0"/>
                <w:numId w:val="1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</w:pPr>
            <w:r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>Consider removal of foley</w:t>
            </w:r>
            <w:r w:rsidR="009611C9"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 xml:space="preserve"> if in situ</w:t>
            </w:r>
          </w:p>
          <w:p w14:paraId="64C45624" w14:textId="77777777" w:rsidR="007E6B40" w:rsidRDefault="00E67BBA" w:rsidP="007E6B40">
            <w:pPr>
              <w:pStyle w:val="ListParagraph"/>
              <w:numPr>
                <w:ilvl w:val="0"/>
                <w:numId w:val="1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</w:pPr>
            <w:r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>Continue to advance diet</w:t>
            </w:r>
          </w:p>
          <w:p w14:paraId="4AA50047" w14:textId="77777777" w:rsidR="007E6B40" w:rsidRDefault="007E6B40" w:rsidP="007E6B40">
            <w:pPr>
              <w:pStyle w:val="ListParagraph"/>
              <w:numPr>
                <w:ilvl w:val="0"/>
                <w:numId w:val="1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</w:pPr>
            <w:r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 xml:space="preserve">Discontinue IVF once tolerating &gt; 500 mL orally </w:t>
            </w:r>
          </w:p>
          <w:p w14:paraId="1BA174F4" w14:textId="77777777" w:rsidR="007E6B40" w:rsidRDefault="007E6B40" w:rsidP="007E6B40">
            <w:pPr>
              <w:pStyle w:val="ListParagraph"/>
              <w:numPr>
                <w:ilvl w:val="0"/>
                <w:numId w:val="1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</w:pPr>
            <w:r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 xml:space="preserve">Ambulate TID </w:t>
            </w:r>
          </w:p>
          <w:p w14:paraId="539D0F0D" w14:textId="77777777" w:rsidR="007E6B40" w:rsidRDefault="007E6B40" w:rsidP="007E6B40">
            <w:pPr>
              <w:pStyle w:val="ListParagraph"/>
              <w:numPr>
                <w:ilvl w:val="0"/>
                <w:numId w:val="1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</w:pPr>
            <w:r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>ICS 10x/hr</w:t>
            </w:r>
          </w:p>
          <w:p w14:paraId="45178388" w14:textId="77777777" w:rsidR="009611C9" w:rsidRDefault="009611C9" w:rsidP="007E6B40">
            <w:pPr>
              <w:pStyle w:val="ListParagraph"/>
              <w:numPr>
                <w:ilvl w:val="0"/>
                <w:numId w:val="1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</w:pPr>
            <w:r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>Discharge Planner to See</w:t>
            </w:r>
          </w:p>
        </w:tc>
      </w:tr>
      <w:tr w:rsidR="00E67BBA" w14:paraId="6579457F" w14:textId="77777777" w:rsidTr="55C34C76">
        <w:trPr>
          <w:trHeight w:val="1296"/>
          <w:jc w:val="center"/>
        </w:trPr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372BB2" w14:textId="77777777" w:rsidR="00E67BBA" w:rsidRDefault="00E67BBA" w:rsidP="007E6B40">
            <w:pPr>
              <w:pStyle w:val="Body"/>
              <w:spacing w:after="0" w:line="240" w:lineRule="auto"/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</w:pPr>
            <w:r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 xml:space="preserve">Ward POD </w:t>
            </w:r>
            <w:r w:rsidR="001A7DCF"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>#</w:t>
            </w:r>
            <w:r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>2 &amp; Onward</w:t>
            </w:r>
            <w:r w:rsidR="001A7DCF"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 xml:space="preserve"> (Inpatient</w:t>
            </w:r>
          </w:p>
        </w:tc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57537E" w14:textId="77777777" w:rsidR="00E67BBA" w:rsidRDefault="009611C9" w:rsidP="007E6B40">
            <w:pPr>
              <w:pStyle w:val="ListParagraph"/>
              <w:numPr>
                <w:ilvl w:val="0"/>
                <w:numId w:val="1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</w:pPr>
            <w:r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>Out of bed 8 hours</w:t>
            </w:r>
          </w:p>
          <w:p w14:paraId="1F3E0B19" w14:textId="77777777" w:rsidR="009611C9" w:rsidRDefault="009611C9" w:rsidP="007E6B40">
            <w:pPr>
              <w:pStyle w:val="ListParagraph"/>
              <w:numPr>
                <w:ilvl w:val="0"/>
                <w:numId w:val="1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</w:pPr>
            <w:r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>Consider discharge once meets criteria</w:t>
            </w:r>
          </w:p>
          <w:p w14:paraId="7AFFC3E9" w14:textId="77777777" w:rsidR="001A7DCF" w:rsidRDefault="001A7DCF" w:rsidP="007E6B40">
            <w:pPr>
              <w:pStyle w:val="ListParagraph"/>
              <w:numPr>
                <w:ilvl w:val="0"/>
                <w:numId w:val="1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</w:pPr>
            <w:r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>Discharge Medications as below:</w:t>
            </w:r>
          </w:p>
        </w:tc>
      </w:tr>
      <w:tr w:rsidR="001A7DCF" w14:paraId="04F5AC4B" w14:textId="77777777" w:rsidTr="55C34C76">
        <w:trPr>
          <w:trHeight w:val="1296"/>
          <w:jc w:val="center"/>
        </w:trPr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A3FD6C" w14:textId="77777777" w:rsidR="001A7DCF" w:rsidRDefault="001A7DCF" w:rsidP="001A7DCF">
            <w:pPr>
              <w:pStyle w:val="Body"/>
              <w:spacing w:after="0" w:line="240" w:lineRule="auto"/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</w:pPr>
            <w:r>
              <w:rPr>
                <w:rFonts w:ascii="Calisto MT" w:eastAsia="Calisto MT" w:hAnsi="Calisto MT" w:cs="Calisto MT"/>
                <w:b/>
                <w:bCs/>
                <w:sz w:val="24"/>
                <w:szCs w:val="24"/>
              </w:rPr>
              <w:t>POD#0 (Outpatient)</w:t>
            </w:r>
          </w:p>
        </w:tc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93AA45" w14:textId="77777777" w:rsidR="001A7DCF" w:rsidRDefault="001A7DCF" w:rsidP="001A7DCF">
            <w:pPr>
              <w:pStyle w:val="Default"/>
              <w:numPr>
                <w:ilvl w:val="0"/>
                <w:numId w:val="6"/>
              </w:numPr>
              <w:rPr>
                <w:rFonts w:ascii="Calisto MT" w:hAnsi="Calisto MT" w:cs="Arial"/>
                <w:b/>
                <w:noProof/>
              </w:rPr>
            </w:pPr>
            <w:r>
              <w:rPr>
                <w:rFonts w:ascii="Calisto MT" w:hAnsi="Calisto MT" w:cs="Arial"/>
                <w:b/>
                <w:noProof/>
              </w:rPr>
              <w:t>Discharge Meds</w:t>
            </w:r>
          </w:p>
          <w:p w14:paraId="05814F19" w14:textId="77777777" w:rsidR="001A7DCF" w:rsidRDefault="001A7DCF" w:rsidP="001A7DCF">
            <w:pPr>
              <w:pStyle w:val="Default"/>
              <w:numPr>
                <w:ilvl w:val="1"/>
                <w:numId w:val="6"/>
              </w:numPr>
              <w:rPr>
                <w:rFonts w:ascii="Calisto MT" w:hAnsi="Calisto MT" w:cs="Arial"/>
                <w:b/>
                <w:noProof/>
              </w:rPr>
            </w:pPr>
            <w:r>
              <w:rPr>
                <w:rFonts w:ascii="Calisto MT" w:hAnsi="Calisto MT" w:cs="Arial"/>
                <w:b/>
                <w:noProof/>
              </w:rPr>
              <w:t>Acetaminophen 975mg q8h</w:t>
            </w:r>
          </w:p>
          <w:p w14:paraId="69AD733E" w14:textId="77777777" w:rsidR="001A7DCF" w:rsidRDefault="001A7DCF" w:rsidP="001A7DCF">
            <w:pPr>
              <w:pStyle w:val="Default"/>
              <w:numPr>
                <w:ilvl w:val="2"/>
                <w:numId w:val="6"/>
              </w:numPr>
              <w:rPr>
                <w:rFonts w:ascii="Calisto MT" w:hAnsi="Calisto MT" w:cs="Arial"/>
                <w:b/>
                <w:noProof/>
              </w:rPr>
            </w:pPr>
            <w:r>
              <w:rPr>
                <w:rFonts w:ascii="Calisto MT" w:hAnsi="Calisto MT" w:cs="Arial"/>
                <w:b/>
                <w:noProof/>
              </w:rPr>
              <w:t>63 Tabs (7 days)</w:t>
            </w:r>
          </w:p>
          <w:p w14:paraId="09F46E55" w14:textId="77777777" w:rsidR="001A7DCF" w:rsidRDefault="001A7DCF" w:rsidP="001A7DCF">
            <w:pPr>
              <w:pStyle w:val="Default"/>
              <w:numPr>
                <w:ilvl w:val="1"/>
                <w:numId w:val="6"/>
              </w:numPr>
              <w:rPr>
                <w:rFonts w:ascii="Calisto MT" w:hAnsi="Calisto MT" w:cs="Arial"/>
                <w:b/>
                <w:noProof/>
              </w:rPr>
            </w:pPr>
            <w:r>
              <w:rPr>
                <w:rFonts w:ascii="Calisto MT" w:hAnsi="Calisto MT" w:cs="Arial"/>
                <w:b/>
                <w:noProof/>
              </w:rPr>
              <w:t xml:space="preserve">Naproxen 500mg q12h </w:t>
            </w:r>
          </w:p>
          <w:p w14:paraId="60C51F00" w14:textId="77777777" w:rsidR="001A7DCF" w:rsidRDefault="001A7DCF" w:rsidP="001A7DCF">
            <w:pPr>
              <w:pStyle w:val="Default"/>
              <w:numPr>
                <w:ilvl w:val="2"/>
                <w:numId w:val="6"/>
              </w:numPr>
              <w:rPr>
                <w:rFonts w:ascii="Calisto MT" w:hAnsi="Calisto MT" w:cs="Arial"/>
                <w:b/>
                <w:noProof/>
              </w:rPr>
            </w:pPr>
            <w:r>
              <w:rPr>
                <w:rFonts w:ascii="Calisto MT" w:hAnsi="Calisto MT" w:cs="Arial"/>
                <w:b/>
                <w:noProof/>
              </w:rPr>
              <w:t>14 Tabs (7 days)</w:t>
            </w:r>
          </w:p>
          <w:p w14:paraId="51A0FC17" w14:textId="77777777" w:rsidR="001A7DCF" w:rsidRDefault="001A7DCF" w:rsidP="001A7DCF">
            <w:pPr>
              <w:pStyle w:val="Default"/>
              <w:numPr>
                <w:ilvl w:val="1"/>
                <w:numId w:val="6"/>
              </w:numPr>
              <w:rPr>
                <w:rFonts w:ascii="Calisto MT" w:hAnsi="Calisto MT" w:cs="Arial"/>
                <w:b/>
                <w:noProof/>
              </w:rPr>
            </w:pPr>
            <w:r>
              <w:rPr>
                <w:rFonts w:ascii="Calisto MT" w:hAnsi="Calisto MT" w:cs="Arial"/>
                <w:b/>
                <w:noProof/>
              </w:rPr>
              <w:t>Oxycodone 5mg q4h PRN</w:t>
            </w:r>
          </w:p>
          <w:p w14:paraId="6685E085" w14:textId="77777777" w:rsidR="001A7DCF" w:rsidRDefault="001A7DCF" w:rsidP="001A7DCF">
            <w:pPr>
              <w:pStyle w:val="Default"/>
              <w:numPr>
                <w:ilvl w:val="2"/>
                <w:numId w:val="6"/>
              </w:numPr>
              <w:rPr>
                <w:rFonts w:ascii="Calisto MT" w:hAnsi="Calisto MT" w:cs="Arial"/>
                <w:b/>
                <w:noProof/>
              </w:rPr>
            </w:pPr>
            <w:r>
              <w:rPr>
                <w:rFonts w:ascii="Calisto MT" w:hAnsi="Calisto MT" w:cs="Arial"/>
                <w:b/>
                <w:noProof/>
              </w:rPr>
              <w:t>5-15 Tabs (1-2 days)</w:t>
            </w:r>
          </w:p>
          <w:p w14:paraId="71D4C215" w14:textId="77777777" w:rsidR="001A7DCF" w:rsidRDefault="001A7DCF" w:rsidP="001A7DCF">
            <w:pPr>
              <w:pStyle w:val="Default"/>
              <w:numPr>
                <w:ilvl w:val="1"/>
                <w:numId w:val="6"/>
              </w:numPr>
              <w:rPr>
                <w:rFonts w:ascii="Calisto MT" w:hAnsi="Calisto MT" w:cs="Arial"/>
                <w:b/>
                <w:noProof/>
              </w:rPr>
            </w:pPr>
            <w:r>
              <w:rPr>
                <w:rFonts w:ascii="Calisto MT" w:hAnsi="Calisto MT" w:cs="Arial"/>
                <w:b/>
                <w:noProof/>
              </w:rPr>
              <w:t>Colace 100mg BID PRN</w:t>
            </w:r>
          </w:p>
          <w:p w14:paraId="5080D3C9" w14:textId="77777777" w:rsidR="001A7DCF" w:rsidRDefault="001A7DCF" w:rsidP="001A7DCF">
            <w:pPr>
              <w:pStyle w:val="Default"/>
              <w:numPr>
                <w:ilvl w:val="2"/>
                <w:numId w:val="6"/>
              </w:numPr>
              <w:rPr>
                <w:rFonts w:ascii="Calisto MT" w:hAnsi="Calisto MT" w:cs="Arial"/>
                <w:b/>
                <w:noProof/>
              </w:rPr>
            </w:pPr>
            <w:r>
              <w:rPr>
                <w:rFonts w:ascii="Calisto MT" w:hAnsi="Calisto MT" w:cs="Arial"/>
                <w:b/>
                <w:noProof/>
              </w:rPr>
              <w:lastRenderedPageBreak/>
              <w:t>14 tabs (7 days)</w:t>
            </w:r>
          </w:p>
          <w:p w14:paraId="41621BE8" w14:textId="77777777" w:rsidR="001A7DCF" w:rsidRDefault="001A7DCF" w:rsidP="001A7DCF">
            <w:pPr>
              <w:pStyle w:val="Default"/>
              <w:numPr>
                <w:ilvl w:val="1"/>
                <w:numId w:val="6"/>
              </w:numPr>
              <w:rPr>
                <w:rFonts w:ascii="Calisto MT" w:hAnsi="Calisto MT" w:cs="Arial"/>
                <w:b/>
                <w:noProof/>
              </w:rPr>
            </w:pPr>
            <w:r>
              <w:rPr>
                <w:rFonts w:ascii="Calisto MT" w:hAnsi="Calisto MT" w:cs="Arial"/>
                <w:b/>
                <w:noProof/>
              </w:rPr>
              <w:t>Zofran 4mg q4h PRN</w:t>
            </w:r>
          </w:p>
          <w:p w14:paraId="479C784E" w14:textId="77777777" w:rsidR="001A7DCF" w:rsidRDefault="001A7DCF" w:rsidP="001A7DCF">
            <w:pPr>
              <w:pStyle w:val="Default"/>
              <w:numPr>
                <w:ilvl w:val="2"/>
                <w:numId w:val="6"/>
              </w:numPr>
              <w:rPr>
                <w:rFonts w:ascii="Calisto MT" w:hAnsi="Calisto MT" w:cs="Arial"/>
                <w:b/>
                <w:noProof/>
              </w:rPr>
            </w:pPr>
            <w:r>
              <w:rPr>
                <w:rFonts w:ascii="Calisto MT" w:hAnsi="Calisto MT" w:cs="Arial"/>
                <w:b/>
                <w:noProof/>
              </w:rPr>
              <w:t>30 tabs (5 days)</w:t>
            </w:r>
          </w:p>
          <w:p w14:paraId="1ED74E32" w14:textId="77777777" w:rsidR="001A7DCF" w:rsidRPr="008505A1" w:rsidRDefault="001A7DCF" w:rsidP="001A7DCF">
            <w:pPr>
              <w:pStyle w:val="Default"/>
              <w:rPr>
                <w:rFonts w:ascii="Calisto MT" w:hAnsi="Calisto MT" w:cs="Arial"/>
                <w:noProof/>
              </w:rPr>
            </w:pPr>
          </w:p>
        </w:tc>
      </w:tr>
    </w:tbl>
    <w:p w14:paraId="538D2526" w14:textId="77777777" w:rsidR="00DA205F" w:rsidRDefault="00DA205F">
      <w:pPr>
        <w:pStyle w:val="Body"/>
        <w:widowControl w:val="0"/>
        <w:spacing w:after="0" w:line="240" w:lineRule="auto"/>
        <w:jc w:val="center"/>
        <w:rPr>
          <w:rFonts w:ascii="Calisto MT" w:eastAsia="Calisto MT" w:hAnsi="Calisto MT" w:cs="Calisto MT"/>
          <w:b/>
          <w:bCs/>
          <w:sz w:val="36"/>
          <w:szCs w:val="36"/>
        </w:rPr>
      </w:pPr>
    </w:p>
    <w:p w14:paraId="0E78A394" w14:textId="77777777" w:rsidR="00DA205F" w:rsidRDefault="00DA205F">
      <w:pPr>
        <w:pStyle w:val="Body"/>
        <w:spacing w:after="0" w:line="240" w:lineRule="auto"/>
        <w:jc w:val="center"/>
        <w:rPr>
          <w:rFonts w:ascii="Calisto MT" w:eastAsia="Calisto MT" w:hAnsi="Calisto MT" w:cs="Calisto MT"/>
          <w:b/>
          <w:bCs/>
          <w:sz w:val="24"/>
          <w:szCs w:val="24"/>
        </w:rPr>
      </w:pPr>
    </w:p>
    <w:p w14:paraId="0509A2C3" w14:textId="77777777" w:rsidR="00DA205F" w:rsidRPr="00D55F27" w:rsidRDefault="00D55F27" w:rsidP="00D55F27">
      <w:pPr>
        <w:pStyle w:val="Body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                   </w:t>
      </w:r>
    </w:p>
    <w:sectPr w:rsidR="00DA205F" w:rsidRPr="00D55F27">
      <w:headerReference w:type="default" r:id="rId12"/>
      <w:footerReference w:type="default" r:id="rId13"/>
      <w:pgSz w:w="12240" w:h="15840"/>
      <w:pgMar w:top="72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0A95D2" w14:textId="77777777" w:rsidR="00EB64AA" w:rsidRDefault="00EB64AA">
      <w:r>
        <w:separator/>
      </w:r>
    </w:p>
  </w:endnote>
  <w:endnote w:type="continuationSeparator" w:id="0">
    <w:p w14:paraId="704B37DA" w14:textId="77777777" w:rsidR="00EB64AA" w:rsidRDefault="00EB64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Times New Roman"/>
    <w:charset w:val="00"/>
    <w:family w:val="auto"/>
    <w:pitch w:val="variable"/>
    <w:sig w:usb0="00000003" w:usb1="500079DB" w:usb2="0000001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C51B7F" w14:textId="77777777" w:rsidR="006F156D" w:rsidRDefault="006F156D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E910ED" w14:textId="77777777" w:rsidR="00EB64AA" w:rsidRDefault="00EB64AA">
      <w:r>
        <w:separator/>
      </w:r>
    </w:p>
  </w:footnote>
  <w:footnote w:type="continuationSeparator" w:id="0">
    <w:p w14:paraId="446AA667" w14:textId="77777777" w:rsidR="00EB64AA" w:rsidRDefault="00EB64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A2EB89" w14:textId="77777777" w:rsidR="006F156D" w:rsidRDefault="006F156D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style="width:15pt;height:15pt;visibility:visible" o:bullet="t">
        <v:imagedata r:id="rId1" o:title="image1"/>
      </v:shape>
    </w:pict>
  </w:numPicBullet>
  <w:abstractNum w:abstractNumId="0" w15:restartNumberingAfterBreak="0">
    <w:nsid w:val="0E3E16B0"/>
    <w:multiLevelType w:val="hybridMultilevel"/>
    <w:tmpl w:val="44EC63B8"/>
    <w:lvl w:ilvl="0" w:tplc="E3DE4FEA">
      <w:start w:val="1"/>
      <w:numFmt w:val="bullet"/>
      <w:lvlText w:val="·"/>
      <w:lvlPicBulletId w:val="0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FF09D98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8BCADCA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B20DF7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7C82E6C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3BE8B98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A22339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4869558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DA28E5CC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1F4263A2"/>
    <w:multiLevelType w:val="hybridMultilevel"/>
    <w:tmpl w:val="310AAA14"/>
    <w:lvl w:ilvl="0" w:tplc="5A90A438">
      <w:start w:val="1"/>
      <w:numFmt w:val="bullet"/>
      <w:lvlText w:val="·"/>
      <w:lvlPicBulletId w:val="0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B7ADEF0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B04C8F0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582C85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A0C3CAA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B6CC8EE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8A2A60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2CEAAB0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6F0D6A6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236F0470"/>
    <w:multiLevelType w:val="hybridMultilevel"/>
    <w:tmpl w:val="B5BC7446"/>
    <w:lvl w:ilvl="0" w:tplc="390E2DA6">
      <w:start w:val="1"/>
      <w:numFmt w:val="bullet"/>
      <w:lvlText w:val="·"/>
      <w:lvlPicBulletId w:val="0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F20CA36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182B084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968CC6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67856B2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D904D46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ED019E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4FC1822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FA45BE2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" w15:restartNumberingAfterBreak="0">
    <w:nsid w:val="27831950"/>
    <w:multiLevelType w:val="hybridMultilevel"/>
    <w:tmpl w:val="5E3C890C"/>
    <w:lvl w:ilvl="0" w:tplc="A9943D32">
      <w:start w:val="1"/>
      <w:numFmt w:val="bullet"/>
      <w:lvlText w:val="·"/>
      <w:lvlPicBulletId w:val="0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0F0FACC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A30F372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BCA814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004DE5C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B40E606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EB402E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40A6A14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D860882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27CD26E2"/>
    <w:multiLevelType w:val="hybridMultilevel"/>
    <w:tmpl w:val="EA8C83D4"/>
    <w:lvl w:ilvl="0" w:tplc="E5E2A15A">
      <w:start w:val="1"/>
      <w:numFmt w:val="bullet"/>
      <w:lvlText w:val="·"/>
      <w:lvlPicBulletId w:val="0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968D2A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43C9B38">
      <w:start w:val="1"/>
      <w:numFmt w:val="bullet"/>
      <w:lvlText w:val="▪"/>
      <w:lvlJc w:val="left"/>
      <w:pPr>
        <w:ind w:left="21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AF8CFFC">
      <w:start w:val="1"/>
      <w:numFmt w:val="bullet"/>
      <w:lvlText w:val="•"/>
      <w:lvlJc w:val="left"/>
      <w:pPr>
        <w:ind w:left="28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BFECA3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598D2C0">
      <w:start w:val="1"/>
      <w:numFmt w:val="bullet"/>
      <w:lvlText w:val="▪"/>
      <w:lvlJc w:val="left"/>
      <w:pPr>
        <w:ind w:left="43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BF23AEE">
      <w:start w:val="1"/>
      <w:numFmt w:val="bullet"/>
      <w:lvlText w:val="•"/>
      <w:lvlJc w:val="left"/>
      <w:pPr>
        <w:ind w:left="50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26227D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5E83D2E">
      <w:start w:val="1"/>
      <w:numFmt w:val="bullet"/>
      <w:lvlText w:val="▪"/>
      <w:lvlJc w:val="left"/>
      <w:pPr>
        <w:ind w:left="64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295E3F60"/>
    <w:multiLevelType w:val="hybridMultilevel"/>
    <w:tmpl w:val="EE5CE088"/>
    <w:lvl w:ilvl="0" w:tplc="5DF2711C">
      <w:start w:val="1"/>
      <w:numFmt w:val="bullet"/>
      <w:lvlText w:val="·"/>
      <w:lvlPicBulletId w:val="0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7C8F722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7383E9A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10C682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A683F84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8C2E9F0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07258D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048D298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DC6EC9A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" w15:restartNumberingAfterBreak="0">
    <w:nsid w:val="2D4D31D9"/>
    <w:multiLevelType w:val="hybridMultilevel"/>
    <w:tmpl w:val="00007724"/>
    <w:lvl w:ilvl="0" w:tplc="2CC4AE60">
      <w:start w:val="1"/>
      <w:numFmt w:val="bullet"/>
      <w:lvlText w:val="·"/>
      <w:lvlPicBulletId w:val="0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664E364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110C380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A8E1EC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F5ED41A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24C428A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DFA29E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760DFDE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C14666C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" w15:restartNumberingAfterBreak="0">
    <w:nsid w:val="330B6E48"/>
    <w:multiLevelType w:val="hybridMultilevel"/>
    <w:tmpl w:val="1E945B50"/>
    <w:lvl w:ilvl="0" w:tplc="9A6A55CA">
      <w:start w:val="1"/>
      <w:numFmt w:val="bullet"/>
      <w:lvlText w:val="·"/>
      <w:lvlPicBulletId w:val="0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8CE628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4EC154C">
      <w:start w:val="1"/>
      <w:numFmt w:val="bullet"/>
      <w:lvlText w:val="▪"/>
      <w:lvlJc w:val="left"/>
      <w:pPr>
        <w:ind w:left="21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638CF74">
      <w:start w:val="1"/>
      <w:numFmt w:val="bullet"/>
      <w:lvlText w:val="•"/>
      <w:lvlJc w:val="left"/>
      <w:pPr>
        <w:ind w:left="28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86063F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5003A5C">
      <w:start w:val="1"/>
      <w:numFmt w:val="bullet"/>
      <w:lvlText w:val="▪"/>
      <w:lvlJc w:val="left"/>
      <w:pPr>
        <w:ind w:left="43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A703D04">
      <w:start w:val="1"/>
      <w:numFmt w:val="bullet"/>
      <w:lvlText w:val="•"/>
      <w:lvlJc w:val="left"/>
      <w:pPr>
        <w:ind w:left="50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56E107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7D0DA42">
      <w:start w:val="1"/>
      <w:numFmt w:val="bullet"/>
      <w:lvlText w:val="▪"/>
      <w:lvlJc w:val="left"/>
      <w:pPr>
        <w:ind w:left="64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4EB13012"/>
    <w:multiLevelType w:val="hybridMultilevel"/>
    <w:tmpl w:val="C9C8A82E"/>
    <w:lvl w:ilvl="0" w:tplc="6FE897E6">
      <w:start w:val="1"/>
      <w:numFmt w:val="bullet"/>
      <w:lvlText w:val="·"/>
      <w:lvlPicBulletId w:val="0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728E27A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2B0FFBA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C5C605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72CDC44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5267FF4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28C498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F3E78CE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20CBE4E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" w15:restartNumberingAfterBreak="0">
    <w:nsid w:val="53D25941"/>
    <w:multiLevelType w:val="hybridMultilevel"/>
    <w:tmpl w:val="B608FD90"/>
    <w:lvl w:ilvl="0" w:tplc="147AF826">
      <w:start w:val="1"/>
      <w:numFmt w:val="bullet"/>
      <w:lvlText w:val="·"/>
      <w:lvlPicBulletId w:val="0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400C03C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2828132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B62BD0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2E86106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EA576C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51242C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2250D156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1A0B236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 w15:restartNumberingAfterBreak="0">
    <w:nsid w:val="57941189"/>
    <w:multiLevelType w:val="hybridMultilevel"/>
    <w:tmpl w:val="B79C652A"/>
    <w:lvl w:ilvl="0" w:tplc="92E277C4">
      <w:start w:val="1"/>
      <w:numFmt w:val="bullet"/>
      <w:lvlText w:val="·"/>
      <w:lvlPicBulletId w:val="0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A90174E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994EBC8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55C79D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3688D14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2883752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6AC216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9BCAC6C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B9CE372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>
    <w:abstractNumId w:val="1"/>
  </w:num>
  <w:num w:numId="2">
    <w:abstractNumId w:val="4"/>
  </w:num>
  <w:num w:numId="3">
    <w:abstractNumId w:val="8"/>
  </w:num>
  <w:num w:numId="4">
    <w:abstractNumId w:val="3"/>
  </w:num>
  <w:num w:numId="5">
    <w:abstractNumId w:val="10"/>
  </w:num>
  <w:num w:numId="6">
    <w:abstractNumId w:val="0"/>
  </w:num>
  <w:num w:numId="7">
    <w:abstractNumId w:val="5"/>
  </w:num>
  <w:num w:numId="8">
    <w:abstractNumId w:val="7"/>
  </w:num>
  <w:num w:numId="9">
    <w:abstractNumId w:val="9"/>
  </w:num>
  <w:num w:numId="10">
    <w:abstractNumId w:val="2"/>
  </w:num>
  <w:num w:numId="11">
    <w:abstractNumId w:val="6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s-ES_tradnl" w:vendorID="64" w:dllVersion="131078" w:nlCheck="1" w:checkStyle="0"/>
  <w:activeWritingStyle w:appName="MSWord" w:lang="en-US" w:vendorID="64" w:dllVersion="131078" w:nlCheck="1" w:checkStyle="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05F"/>
    <w:rsid w:val="001A7DCF"/>
    <w:rsid w:val="002934FF"/>
    <w:rsid w:val="00355850"/>
    <w:rsid w:val="00392B8C"/>
    <w:rsid w:val="00397A7B"/>
    <w:rsid w:val="00473422"/>
    <w:rsid w:val="004E692F"/>
    <w:rsid w:val="00596499"/>
    <w:rsid w:val="005A0C56"/>
    <w:rsid w:val="0064534F"/>
    <w:rsid w:val="00657D3F"/>
    <w:rsid w:val="006C4959"/>
    <w:rsid w:val="006F156D"/>
    <w:rsid w:val="007A1A16"/>
    <w:rsid w:val="007E6B40"/>
    <w:rsid w:val="008505A1"/>
    <w:rsid w:val="00857461"/>
    <w:rsid w:val="00893CEB"/>
    <w:rsid w:val="00911D50"/>
    <w:rsid w:val="009611C9"/>
    <w:rsid w:val="00A10345"/>
    <w:rsid w:val="00A91A0D"/>
    <w:rsid w:val="00AB05BE"/>
    <w:rsid w:val="00B70203"/>
    <w:rsid w:val="00BB6B11"/>
    <w:rsid w:val="00C7377A"/>
    <w:rsid w:val="00CB363C"/>
    <w:rsid w:val="00D07BDD"/>
    <w:rsid w:val="00D36B5F"/>
    <w:rsid w:val="00D55F27"/>
    <w:rsid w:val="00DA205F"/>
    <w:rsid w:val="00E23364"/>
    <w:rsid w:val="00E6587E"/>
    <w:rsid w:val="00E67BBA"/>
    <w:rsid w:val="00E76E79"/>
    <w:rsid w:val="00EB64AA"/>
    <w:rsid w:val="00F317B7"/>
    <w:rsid w:val="00F81319"/>
    <w:rsid w:val="55C34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3F5B177"/>
  <w15:docId w15:val="{E27D5823-B76A-437F-98DC-DB16EABBD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Body">
    <w:name w:val="Body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ListParagraph">
    <w:name w:val="List Paragraph"/>
    <w:qFormat/>
    <w:pPr>
      <w:spacing w:after="200" w:line="276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7BD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7BDD"/>
    <w:rPr>
      <w:rFonts w:ascii="Lucida Grande" w:hAnsi="Lucida Grande" w:cs="Lucida Grande"/>
      <w:sz w:val="18"/>
      <w:szCs w:val="18"/>
    </w:rPr>
  </w:style>
  <w:style w:type="character" w:styleId="Strong">
    <w:name w:val="Strong"/>
    <w:basedOn w:val="DefaultParagraphFont"/>
    <w:uiPriority w:val="22"/>
    <w:qFormat/>
    <w:rsid w:val="00B70203"/>
    <w:rPr>
      <w:b/>
      <w:bCs/>
    </w:rPr>
  </w:style>
  <w:style w:type="paragraph" w:customStyle="1" w:styleId="Default">
    <w:name w:val="Default"/>
    <w:rsid w:val="00A1034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bdr w:val="none" w:sz="0" w:space="0" w:color="auto"/>
    </w:rPr>
  </w:style>
  <w:style w:type="character" w:styleId="CommentReference">
    <w:name w:val="annotation reference"/>
    <w:basedOn w:val="DefaultParagraphFont"/>
    <w:uiPriority w:val="99"/>
    <w:semiHidden/>
    <w:unhideWhenUsed/>
    <w:rsid w:val="00CB363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B363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B36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311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_dlc_DocId xmlns="268b5435-7a61-418b-bba1-0d4789af0475">2T53CCX6J4ZQ-1020219352-45</_dlc_DocId>
    <_dlc_DocIdUrl xmlns="268b5435-7a61-418b-bba1-0d4789af0475">
      <Url>https://esportal.med.navy.mil/nmcp/cmteorg/eras/_layouts/15/DocIdRedir.aspx?ID=2T53CCX6J4ZQ-1020219352-45</Url>
      <Description>2T53CCX6J4ZQ-1020219352-45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A3C6161293614A9802BE24D3F5706A" ma:contentTypeVersion="4" ma:contentTypeDescription="Create a new document." ma:contentTypeScope="" ma:versionID="5e08668a312f13e6ed2e2a9c23b75200">
  <xsd:schema xmlns:xsd="http://www.w3.org/2001/XMLSchema" xmlns:xs="http://www.w3.org/2001/XMLSchema" xmlns:p="http://schemas.microsoft.com/office/2006/metadata/properties" xmlns:ns1="http://schemas.microsoft.com/sharepoint/v3" xmlns:ns2="268b5435-7a61-418b-bba1-0d4789af0475" xmlns:ns3="b8698b0a-3ecb-4523-bb11-ab809777438b" targetNamespace="http://schemas.microsoft.com/office/2006/metadata/properties" ma:root="true" ma:fieldsID="c8f27efb7a3b8e597c98ef3da85cc828" ns1:_="" ns2:_="" ns3:_="">
    <xsd:import namespace="http://schemas.microsoft.com/sharepoint/v3"/>
    <xsd:import namespace="268b5435-7a61-418b-bba1-0d4789af0475"/>
    <xsd:import namespace="b8698b0a-3ecb-4523-bb11-ab809777438b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_dlc_DocId" minOccurs="0"/>
                <xsd:element ref="ns2:_dlc_DocIdUrl" minOccurs="0"/>
                <xsd:element ref="ns2:_dlc_DocIdPersistId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8b5435-7a61-418b-bba1-0d4789af0475" elementFormDefault="qualified">
    <xsd:import namespace="http://schemas.microsoft.com/office/2006/documentManagement/types"/>
    <xsd:import namespace="http://schemas.microsoft.com/office/infopath/2007/PartnerControls"/>
    <xsd:element name="_dlc_DocId" ma:index="10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698b0a-3ecb-4523-bb11-ab809777438b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1AA114B-D27B-4B7F-9489-489DF4881781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AD87015E-92A8-4633-BC78-8BF48D65A6B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268b5435-7a61-418b-bba1-0d4789af0475"/>
  </ds:schemaRefs>
</ds:datastoreItem>
</file>

<file path=customXml/itemProps3.xml><?xml version="1.0" encoding="utf-8"?>
<ds:datastoreItem xmlns:ds="http://schemas.openxmlformats.org/officeDocument/2006/customXml" ds:itemID="{3712B6A1-B0ED-4F48-9D3A-E127CA79678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632C978-D25C-4425-9089-D00F4BFD9E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68b5435-7a61-418b-bba1-0d4789af0475"/>
    <ds:schemaRef ds:uri="b8698b0a-3ecb-4523-bb11-ab80977743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649</Words>
  <Characters>3703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NMCP</Company>
  <LinksUpToDate>false</LinksUpToDate>
  <CharactersWithSpaces>4344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Arbuthnot, Mary K. (LT)</dc:creator>
  <cp:lastModifiedBy>Leach, Douglas A. (COL)</cp:lastModifiedBy>
  <cp:revision>2</cp:revision>
  <cp:lastPrinted>2017-09-26T16:44:00Z</cp:lastPrinted>
  <dcterms:created xsi:type="dcterms:W3CDTF">2022-08-08T12:53:00Z</dcterms:created>
  <dcterms:modified xsi:type="dcterms:W3CDTF">2022-08-08T12:53:00Z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0x0101006AA3C6161293614A9802BE24D3F5706A</vt:lpwstr>
  </property>
  <property fmtid="{D5CDD505-2E9C-101B-9397-08002B2CF9AE}" pid="3" name="_dlc_DocIdItemGuid">
    <vt:lpwstr>66d35d3d-736d-4b61-b069-6ae4d97ad36e</vt:lpwstr>
  </property>
</Properties>
</file>